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82B" w:rsidRDefault="00C6382B" w:rsidP="009D372D">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 xml:space="preserve">МДОУ «Детский сад №2 </w:t>
      </w:r>
      <w:proofErr w:type="spellStart"/>
      <w:r>
        <w:rPr>
          <w:rFonts w:ascii="Helvetica" w:eastAsia="Times New Roman" w:hAnsi="Helvetica" w:cs="Helvetica"/>
          <w:color w:val="000000"/>
          <w:sz w:val="26"/>
          <w:szCs w:val="26"/>
          <w:lang w:eastAsia="ru-RU"/>
        </w:rPr>
        <w:t>Сонковского</w:t>
      </w:r>
      <w:proofErr w:type="spellEnd"/>
      <w:r>
        <w:rPr>
          <w:rFonts w:ascii="Helvetica" w:eastAsia="Times New Roman" w:hAnsi="Helvetica" w:cs="Helvetica"/>
          <w:color w:val="000000"/>
          <w:sz w:val="26"/>
          <w:szCs w:val="26"/>
          <w:lang w:eastAsia="ru-RU"/>
        </w:rPr>
        <w:t xml:space="preserve"> района Тверской области»</w:t>
      </w:r>
    </w:p>
    <w:p w:rsidR="009D372D" w:rsidRDefault="009D372D" w:rsidP="009D372D">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Консультация для родителей «Ребенок на улице»</w:t>
      </w:r>
    </w:p>
    <w:p w:rsidR="00C6382B" w:rsidRPr="009D372D" w:rsidRDefault="00C6382B" w:rsidP="009D372D">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Pr>
          <w:rFonts w:ascii="Helvetica" w:eastAsia="Times New Roman" w:hAnsi="Helvetica" w:cs="Helvetica"/>
          <w:color w:val="000000"/>
          <w:sz w:val="26"/>
          <w:szCs w:val="26"/>
          <w:lang w:eastAsia="ru-RU"/>
        </w:rPr>
        <w:t>Подготовила:</w:t>
      </w:r>
      <w:bookmarkStart w:id="0" w:name="_GoBack"/>
      <w:bookmarkEnd w:id="0"/>
      <w:r>
        <w:rPr>
          <w:rFonts w:ascii="Helvetica" w:eastAsia="Times New Roman" w:hAnsi="Helvetica" w:cs="Helvetica"/>
          <w:color w:val="000000"/>
          <w:sz w:val="26"/>
          <w:szCs w:val="26"/>
          <w:lang w:eastAsia="ru-RU"/>
        </w:rPr>
        <w:t xml:space="preserve"> </w:t>
      </w:r>
      <w:proofErr w:type="spellStart"/>
      <w:r>
        <w:rPr>
          <w:rFonts w:ascii="Helvetica" w:eastAsia="Times New Roman" w:hAnsi="Helvetica" w:cs="Helvetica"/>
          <w:color w:val="000000"/>
          <w:sz w:val="26"/>
          <w:szCs w:val="26"/>
          <w:lang w:eastAsia="ru-RU"/>
        </w:rPr>
        <w:t>Войнова</w:t>
      </w:r>
      <w:proofErr w:type="spellEnd"/>
      <w:r>
        <w:rPr>
          <w:rFonts w:ascii="Helvetica" w:eastAsia="Times New Roman" w:hAnsi="Helvetica" w:cs="Helvetica"/>
          <w:color w:val="000000"/>
          <w:sz w:val="26"/>
          <w:szCs w:val="26"/>
          <w:lang w:eastAsia="ru-RU"/>
        </w:rPr>
        <w:t xml:space="preserve"> Л.Е.</w:t>
      </w:r>
    </w:p>
    <w:p w:rsidR="009D372D" w:rsidRPr="009D372D" w:rsidRDefault="009D372D" w:rsidP="009D372D">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Цель: Формирование основ безопасного поведения на улице - задача детского сада и родителей, являющимися неукоснительным примером для детей.</w:t>
      </w:r>
    </w:p>
    <w:p w:rsidR="009D372D" w:rsidRPr="009D372D" w:rsidRDefault="009D372D" w:rsidP="009D372D">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noProof/>
          <w:color w:val="000000"/>
          <w:sz w:val="26"/>
          <w:szCs w:val="26"/>
          <w:lang w:eastAsia="ru-RU"/>
        </w:rPr>
        <w:drawing>
          <wp:anchor distT="0" distB="0" distL="0" distR="0" simplePos="0" relativeHeight="251659264" behindDoc="0" locked="0" layoutInCell="1" allowOverlap="0" wp14:anchorId="5EDA3297" wp14:editId="1756F117">
            <wp:simplePos x="0" y="0"/>
            <wp:positionH relativeFrom="column">
              <wp:align>left</wp:align>
            </wp:positionH>
            <wp:positionV relativeFrom="line">
              <wp:posOffset>0</wp:posOffset>
            </wp:positionV>
            <wp:extent cx="1381125" cy="1905000"/>
            <wp:effectExtent l="0" t="0" r="9525" b="0"/>
            <wp:wrapSquare wrapText="bothSides"/>
            <wp:docPr id="1" name="Рисунок 1" descr="https://pandia.ru/text/78/324/images/image001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78/324/images/image001_4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112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372D">
        <w:rPr>
          <w:rFonts w:ascii="Helvetica" w:eastAsia="Times New Roman" w:hAnsi="Helvetica" w:cs="Helvetica"/>
          <w:color w:val="000000"/>
          <w:sz w:val="26"/>
          <w:szCs w:val="26"/>
          <w:lang w:eastAsia="ru-RU"/>
        </w:rPr>
        <w:t>Мы любим своих детей и хотим им только добра. Мы говорим им: «Стой, дальше дорога! Нельзя играть на проезжей части! Возьми меня за руку, переходим улицу!». Любой родитель, бабушка или дедушка подтвердят, что именно так (или почти так) они делают. Это план воспитания безопасного поведения на дороге у наших детей.</w:t>
      </w:r>
    </w:p>
    <w:p w:rsidR="009D372D" w:rsidRPr="009D372D" w:rsidRDefault="009D372D" w:rsidP="009D372D">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Хорошо, когда такой план реализуемый совместно детским садом и родителями, нами осознаётся, систематично и планомерно реализуется в жизни, результаты его выполнения нами контролируются: мы не забываем сделать замечание или даже отругать, когда ребёнок игнорирует наши наставления. Но часто нам не хватает как раз планомерности и систематичности, настойчивости и непротиворечивости в его реализации.</w:t>
      </w:r>
    </w:p>
    <w:p w:rsidR="009D372D" w:rsidRPr="009D372D" w:rsidRDefault="009D372D" w:rsidP="009D372D">
      <w:pPr>
        <w:shd w:val="clear" w:color="auto" w:fill="FFFFFF"/>
        <w:spacing w:after="300" w:line="360" w:lineRule="atLeast"/>
        <w:textAlignment w:val="baseline"/>
        <w:outlineLvl w:val="3"/>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Уважаемые родители!</w:t>
      </w:r>
    </w:p>
    <w:p w:rsidR="009D372D" w:rsidRPr="009D372D" w:rsidRDefault="009D372D" w:rsidP="009D372D">
      <w:pPr>
        <w:shd w:val="clear" w:color="auto" w:fill="FFFFFF"/>
        <w:spacing w:after="300" w:line="360" w:lineRule="atLeast"/>
        <w:textAlignment w:val="baseline"/>
        <w:outlineLvl w:val="3"/>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Помните!</w:t>
      </w:r>
    </w:p>
    <w:p w:rsidR="009D372D" w:rsidRPr="009D372D" w:rsidRDefault="009D372D" w:rsidP="009D372D">
      <w:pPr>
        <w:shd w:val="clear" w:color="auto" w:fill="FFFFFF"/>
        <w:spacing w:after="300" w:line="360" w:lineRule="atLeast"/>
        <w:textAlignment w:val="baseline"/>
        <w:outlineLvl w:val="3"/>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9D372D" w:rsidRPr="009D372D" w:rsidRDefault="009D372D" w:rsidP="009D372D">
      <w:pPr>
        <w:shd w:val="clear" w:color="auto" w:fill="FFFFFF"/>
        <w:spacing w:after="300" w:line="360" w:lineRule="atLeast"/>
        <w:textAlignment w:val="baseline"/>
        <w:outlineLvl w:val="3"/>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Берегите ребёнка!</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noProof/>
          <w:color w:val="000000"/>
          <w:sz w:val="26"/>
          <w:szCs w:val="26"/>
          <w:lang w:eastAsia="ru-RU"/>
        </w:rPr>
        <w:lastRenderedPageBreak/>
        <w:drawing>
          <wp:anchor distT="0" distB="0" distL="0" distR="0" simplePos="0" relativeHeight="251660288" behindDoc="0" locked="0" layoutInCell="1" allowOverlap="0" wp14:anchorId="73D3A691" wp14:editId="2C03E198">
            <wp:simplePos x="0" y="0"/>
            <wp:positionH relativeFrom="column">
              <wp:align>left</wp:align>
            </wp:positionH>
            <wp:positionV relativeFrom="line">
              <wp:posOffset>0</wp:posOffset>
            </wp:positionV>
            <wp:extent cx="4029075" cy="2295525"/>
            <wp:effectExtent l="0" t="0" r="9525" b="9525"/>
            <wp:wrapSquare wrapText="bothSides"/>
            <wp:docPr id="2" name="Рисунок 2" descr="https://pandia.ru/text/78/324/images/image002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78/324/images/image002_2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29075"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372D">
        <w:rPr>
          <w:rFonts w:ascii="Helvetica" w:eastAsia="Times New Roman" w:hAnsi="Helvetica" w:cs="Helvetica"/>
          <w:b/>
          <w:bCs/>
          <w:i/>
          <w:iCs/>
          <w:color w:val="000000"/>
          <w:sz w:val="26"/>
          <w:szCs w:val="26"/>
          <w:bdr w:val="none" w:sz="0" w:space="0" w:color="auto" w:frame="1"/>
          <w:lang w:eastAsia="ru-RU"/>
        </w:rPr>
        <w:t>Начните с себя.</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Следующие правила наиболее важны:</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По тротуару следует идти как можно дальше от проезжей части;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Переходя улицу, следует остановиться у проезжей части и посмотреть налево, потом направо и снова быстро налево;</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Начинайте переходить улицу только при зеленом свете светофора;</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Никогда не бросайтесь в транспортный поток очертя голову.</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9D372D" w:rsidRPr="009D372D" w:rsidRDefault="009D372D" w:rsidP="009D372D">
      <w:pPr>
        <w:shd w:val="clear" w:color="auto" w:fill="FFFFFF"/>
        <w:spacing w:after="300" w:line="360" w:lineRule="atLeast"/>
        <w:textAlignment w:val="baseline"/>
        <w:outlineLvl w:val="3"/>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В младшем дошкольном возрасте ребёнок должен усвоить:</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lastRenderedPageBreak/>
        <w:t>* правила дорожного движения;</w:t>
      </w:r>
      <w:r w:rsidRPr="009D372D">
        <w:rPr>
          <w:rFonts w:ascii="Helvetica" w:eastAsia="Times New Roman" w:hAnsi="Helvetica" w:cs="Helvetica"/>
          <w:b/>
          <w:bCs/>
          <w:noProof/>
          <w:color w:val="000000"/>
          <w:sz w:val="26"/>
          <w:szCs w:val="26"/>
          <w:lang w:eastAsia="ru-RU"/>
        </w:rPr>
        <w:drawing>
          <wp:anchor distT="0" distB="0" distL="0" distR="0" simplePos="0" relativeHeight="251661312" behindDoc="0" locked="0" layoutInCell="1" allowOverlap="0" wp14:anchorId="19A9EF1B" wp14:editId="4E1FE15D">
            <wp:simplePos x="0" y="0"/>
            <wp:positionH relativeFrom="column">
              <wp:align>left</wp:align>
            </wp:positionH>
            <wp:positionV relativeFrom="line">
              <wp:posOffset>0</wp:posOffset>
            </wp:positionV>
            <wp:extent cx="2466975" cy="2190750"/>
            <wp:effectExtent l="0" t="0" r="9525" b="0"/>
            <wp:wrapSquare wrapText="bothSides"/>
            <wp:docPr id="3" name="Рисунок 3" descr="https://pandia.ru/text/78/324/images/image003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78/324/images/image003_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элементы дороги</w:t>
      </w:r>
      <w:r w:rsidRPr="009D372D">
        <w:rPr>
          <w:rFonts w:ascii="Helvetica" w:eastAsia="Times New Roman" w:hAnsi="Helvetica" w:cs="Helvetica"/>
          <w:i/>
          <w:iCs/>
          <w:color w:val="000000"/>
          <w:sz w:val="26"/>
          <w:szCs w:val="26"/>
          <w:bdr w:val="none" w:sz="0" w:space="0" w:color="auto" w:frame="1"/>
          <w:lang w:eastAsia="ru-RU"/>
        </w:rPr>
        <w:t> (дорога, проезжая часть, тротуар, обочина, пешеходный переход, перекрёсток);</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транспортные средства</w:t>
      </w:r>
      <w:r w:rsidRPr="009D372D">
        <w:rPr>
          <w:rFonts w:ascii="Helvetica" w:eastAsia="Times New Roman" w:hAnsi="Helvetica" w:cs="Helvetica"/>
          <w:i/>
          <w:iCs/>
          <w:color w:val="000000"/>
          <w:sz w:val="26"/>
          <w:szCs w:val="26"/>
          <w:bdr w:val="none" w:sz="0" w:space="0" w:color="auto" w:frame="1"/>
          <w:lang w:eastAsia="ru-RU"/>
        </w:rPr>
        <w:t> (трамвай, автобус, троллейбус, легковой автомобиль, грузовой автомобиль, мотоцикл, </w:t>
      </w:r>
      <w:hyperlink r:id="rId7" w:tooltip="Велосипед" w:history="1">
        <w:r w:rsidRPr="009D372D">
          <w:rPr>
            <w:rFonts w:ascii="Helvetica" w:eastAsia="Times New Roman" w:hAnsi="Helvetica" w:cs="Helvetica"/>
            <w:i/>
            <w:iCs/>
            <w:color w:val="743399"/>
            <w:sz w:val="26"/>
            <w:szCs w:val="26"/>
            <w:u w:val="single"/>
            <w:bdr w:val="none" w:sz="0" w:space="0" w:color="auto" w:frame="1"/>
            <w:lang w:eastAsia="ru-RU"/>
          </w:rPr>
          <w:t>велосипед</w:t>
        </w:r>
      </w:hyperlink>
      <w:r w:rsidRPr="009D372D">
        <w:rPr>
          <w:rFonts w:ascii="Helvetica" w:eastAsia="Times New Roman" w:hAnsi="Helvetica" w:cs="Helvetica"/>
          <w:i/>
          <w:iCs/>
          <w:color w:val="000000"/>
          <w:sz w:val="26"/>
          <w:szCs w:val="26"/>
          <w:bdr w:val="none" w:sz="0" w:space="0" w:color="auto" w:frame="1"/>
          <w:lang w:eastAsia="ru-RU"/>
        </w:rPr>
        <w:t>);</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средства регулирования дорожного движения</w:t>
      </w:r>
      <w:r w:rsidRPr="009D372D">
        <w:rPr>
          <w:rFonts w:ascii="Helvetica" w:eastAsia="Times New Roman" w:hAnsi="Helvetica" w:cs="Helvetica"/>
          <w:i/>
          <w:iCs/>
          <w:color w:val="000000"/>
          <w:sz w:val="26"/>
          <w:szCs w:val="26"/>
          <w:bdr w:val="none" w:sz="0" w:space="0" w:color="auto" w:frame="1"/>
          <w:lang w:eastAsia="ru-RU"/>
        </w:rPr>
        <w:t>;</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 красный, жёлтый и зелёный </w:t>
      </w:r>
      <w:r w:rsidRPr="009D372D">
        <w:rPr>
          <w:rFonts w:ascii="Helvetica" w:eastAsia="Times New Roman" w:hAnsi="Helvetica" w:cs="Helvetica"/>
          <w:b/>
          <w:bCs/>
          <w:i/>
          <w:iCs/>
          <w:color w:val="000000"/>
          <w:sz w:val="26"/>
          <w:szCs w:val="26"/>
          <w:bdr w:val="none" w:sz="0" w:space="0" w:color="auto" w:frame="1"/>
          <w:lang w:eastAsia="ru-RU"/>
        </w:rPr>
        <w:t>сигналы светофора</w:t>
      </w:r>
      <w:r w:rsidRPr="009D372D">
        <w:rPr>
          <w:rFonts w:ascii="Helvetica" w:eastAsia="Times New Roman" w:hAnsi="Helvetica" w:cs="Helvetica"/>
          <w:i/>
          <w:iCs/>
          <w:color w:val="000000"/>
          <w:sz w:val="26"/>
          <w:szCs w:val="26"/>
          <w:bdr w:val="none" w:sz="0" w:space="0" w:color="auto" w:frame="1"/>
          <w:lang w:eastAsia="ru-RU"/>
        </w:rPr>
        <w:t>;</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правила движения </w:t>
      </w:r>
      <w:r w:rsidRPr="009D372D">
        <w:rPr>
          <w:rFonts w:ascii="Helvetica" w:eastAsia="Times New Roman" w:hAnsi="Helvetica" w:cs="Helvetica"/>
          <w:i/>
          <w:iCs/>
          <w:color w:val="000000"/>
          <w:sz w:val="26"/>
          <w:szCs w:val="26"/>
          <w:bdr w:val="none" w:sz="0" w:space="0" w:color="auto" w:frame="1"/>
          <w:lang w:eastAsia="ru-RU"/>
        </w:rPr>
        <w:t>по обочинам и тротуарам;</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правила перехода</w:t>
      </w:r>
      <w:r w:rsidRPr="009D372D">
        <w:rPr>
          <w:rFonts w:ascii="Helvetica" w:eastAsia="Times New Roman" w:hAnsi="Helvetica" w:cs="Helvetica"/>
          <w:i/>
          <w:iCs/>
          <w:color w:val="000000"/>
          <w:sz w:val="26"/>
          <w:szCs w:val="26"/>
          <w:bdr w:val="none" w:sz="0" w:space="0" w:color="auto" w:frame="1"/>
          <w:lang w:eastAsia="ru-RU"/>
        </w:rPr>
        <w:t> проезжей части;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без взрослых выходить на дорогу нельзя</w:t>
      </w:r>
      <w:r w:rsidRPr="009D372D">
        <w:rPr>
          <w:rFonts w:ascii="Helvetica" w:eastAsia="Times New Roman" w:hAnsi="Helvetica" w:cs="Helvetica"/>
          <w:i/>
          <w:iCs/>
          <w:color w:val="000000"/>
          <w:sz w:val="26"/>
          <w:szCs w:val="26"/>
          <w:bdr w:val="none" w:sz="0" w:space="0" w:color="auto" w:frame="1"/>
          <w:lang w:eastAsia="ru-RU"/>
        </w:rPr>
        <w:t>;</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 правила</w:t>
      </w:r>
      <w:r w:rsidRPr="009D372D">
        <w:rPr>
          <w:rFonts w:ascii="Helvetica" w:eastAsia="Times New Roman" w:hAnsi="Helvetica" w:cs="Helvetica"/>
          <w:i/>
          <w:iCs/>
          <w:color w:val="000000"/>
          <w:sz w:val="26"/>
          <w:szCs w:val="26"/>
          <w:bdr w:val="none" w:sz="0" w:space="0" w:color="auto" w:frame="1"/>
          <w:lang w:eastAsia="ru-RU"/>
        </w:rPr>
        <w:t> посадки, поведения и высадки в </w:t>
      </w:r>
      <w:hyperlink r:id="rId8" w:tooltip="Общественный транспорт" w:history="1">
        <w:r w:rsidRPr="009D372D">
          <w:rPr>
            <w:rFonts w:ascii="Helvetica" w:eastAsia="Times New Roman" w:hAnsi="Helvetica" w:cs="Helvetica"/>
            <w:i/>
            <w:iCs/>
            <w:color w:val="743399"/>
            <w:sz w:val="26"/>
            <w:szCs w:val="26"/>
            <w:u w:val="single"/>
            <w:bdr w:val="none" w:sz="0" w:space="0" w:color="auto" w:frame="1"/>
            <w:lang w:eastAsia="ru-RU"/>
          </w:rPr>
          <w:t>общественном транспорте</w:t>
        </w:r>
      </w:hyperlink>
      <w:r w:rsidRPr="009D372D">
        <w:rPr>
          <w:rFonts w:ascii="Helvetica" w:eastAsia="Times New Roman" w:hAnsi="Helvetica" w:cs="Helvetica"/>
          <w:i/>
          <w:iCs/>
          <w:color w:val="000000"/>
          <w:sz w:val="26"/>
          <w:szCs w:val="26"/>
          <w:bdr w:val="none" w:sz="0" w:space="0" w:color="auto" w:frame="1"/>
          <w:lang w:eastAsia="ru-RU"/>
        </w:rPr>
        <w:t>.</w:t>
      </w:r>
    </w:p>
    <w:p w:rsidR="009D372D" w:rsidRPr="009D372D" w:rsidRDefault="009D372D" w:rsidP="009D372D">
      <w:pPr>
        <w:shd w:val="clear" w:color="auto" w:fill="FFFFFF"/>
        <w:spacing w:after="300" w:line="360" w:lineRule="atLeast"/>
        <w:textAlignment w:val="baseline"/>
        <w:outlineLvl w:val="3"/>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Для этого вам нужно:</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1.Познакомить с правилами только в объёме, необходимом для усвоения;</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2.для ознакомления использовать дорожные ситуации при прогулках во дворе, на дороге;</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3.объяснять, что происходит на дороге, какие транспортные средства он видит;</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4.когда и где можно переходить проезжую часть, когда и где нельзя;</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5.указывать на нарушителей правил, как пешеходов, так и водителей;</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6.научите ребенка правилам езды на велосипеде (где можно ездить, а где нельзя, как подавать сигналы о повороте и об остановке);</w:t>
      </w:r>
      <w:r w:rsidRPr="009D372D">
        <w:rPr>
          <w:rFonts w:ascii="Helvetica" w:eastAsia="Times New Roman" w:hAnsi="Helvetica" w:cs="Helvetica"/>
          <w:noProof/>
          <w:color w:val="000000"/>
          <w:sz w:val="26"/>
          <w:szCs w:val="26"/>
          <w:lang w:eastAsia="ru-RU"/>
        </w:rPr>
        <w:drawing>
          <wp:anchor distT="0" distB="0" distL="0" distR="0" simplePos="0" relativeHeight="251662336" behindDoc="0" locked="0" layoutInCell="1" allowOverlap="0" wp14:anchorId="27469DFA" wp14:editId="34D1AB9A">
            <wp:simplePos x="0" y="0"/>
            <wp:positionH relativeFrom="column">
              <wp:align>left</wp:align>
            </wp:positionH>
            <wp:positionV relativeFrom="line">
              <wp:posOffset>0</wp:posOffset>
            </wp:positionV>
            <wp:extent cx="2857500" cy="2000250"/>
            <wp:effectExtent l="0" t="0" r="0" b="0"/>
            <wp:wrapSquare wrapText="bothSides"/>
            <wp:docPr id="4" name="Рисунок 4" descr="https://pandia.ru/text/78/324/images/image004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andia.ru/text/78/324/images/image004_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7.когда едете с ребенком на велосипеде, держитесь сзади, чтобы контролировать ребенка и отмечать его ошибки;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8.закреплять зрительную память (где транспортное средство, элементы дороги, магазины, школы, детские сады, </w:t>
      </w:r>
      <w:hyperlink r:id="rId10" w:tooltip="Аптеки" w:history="1">
        <w:r w:rsidRPr="009D372D">
          <w:rPr>
            <w:rFonts w:ascii="Helvetica" w:eastAsia="Times New Roman" w:hAnsi="Helvetica" w:cs="Helvetica"/>
            <w:i/>
            <w:iCs/>
            <w:color w:val="743399"/>
            <w:sz w:val="26"/>
            <w:szCs w:val="26"/>
            <w:u w:val="single"/>
            <w:bdr w:val="none" w:sz="0" w:space="0" w:color="auto" w:frame="1"/>
            <w:lang w:eastAsia="ru-RU"/>
          </w:rPr>
          <w:t>аптеки</w:t>
        </w:r>
      </w:hyperlink>
      <w:r w:rsidRPr="009D372D">
        <w:rPr>
          <w:rFonts w:ascii="Helvetica" w:eastAsia="Times New Roman" w:hAnsi="Helvetica" w:cs="Helvetica"/>
          <w:i/>
          <w:iCs/>
          <w:color w:val="000000"/>
          <w:sz w:val="26"/>
          <w:szCs w:val="26"/>
          <w:bdr w:val="none" w:sz="0" w:space="0" w:color="auto" w:frame="1"/>
          <w:lang w:eastAsia="ru-RU"/>
        </w:rPr>
        <w:t>, пешеходные переходы, светофоры, пути безопасного и опасного движения в детский сад);</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9.развивать пространственное представление (близко, далеко, слева, справа, по ходу движения, сзади);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10.развивать представление о скорости движения транспортных средств пешеходов (быстро едет, медленно, поворачивает);</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11.не запугивать ребёнка улицей: страх перед транспортом не менее вреден, чем беспечность и невнимательность;</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12.читать ребёнку стихи, загадки, детские книжки на тему безопасности движения.</w:t>
      </w:r>
    </w:p>
    <w:p w:rsidR="009D372D" w:rsidRPr="009D372D" w:rsidRDefault="009D372D" w:rsidP="009D372D">
      <w:pPr>
        <w:shd w:val="clear" w:color="auto" w:fill="FFFFFF"/>
        <w:spacing w:after="300" w:line="360" w:lineRule="atLeast"/>
        <w:textAlignment w:val="baseline"/>
        <w:outlineLvl w:val="3"/>
        <w:rPr>
          <w:rFonts w:ascii="Helvetica" w:eastAsia="Times New Roman" w:hAnsi="Helvetica" w:cs="Helvetica"/>
          <w:color w:val="000000"/>
          <w:sz w:val="26"/>
          <w:szCs w:val="26"/>
          <w:lang w:eastAsia="ru-RU"/>
        </w:rPr>
      </w:pPr>
      <w:r w:rsidRPr="009D372D">
        <w:rPr>
          <w:rFonts w:ascii="Helvetica" w:eastAsia="Times New Roman" w:hAnsi="Helvetica" w:cs="Helvetica"/>
          <w:noProof/>
          <w:color w:val="000000"/>
          <w:sz w:val="26"/>
          <w:szCs w:val="26"/>
          <w:lang w:eastAsia="ru-RU"/>
        </w:rPr>
        <w:lastRenderedPageBreak/>
        <w:drawing>
          <wp:inline distT="0" distB="0" distL="0" distR="0" wp14:anchorId="0A9CD423" wp14:editId="3A9901FF">
            <wp:extent cx="600075" cy="704850"/>
            <wp:effectExtent l="0" t="0" r="9525" b="0"/>
            <wp:docPr id="5" name="Рисунок 5" descr="https://pandia.ru/text/78/324/images/image005_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ia.ru/text/78/324/images/image005_3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r w:rsidRPr="009D372D">
        <w:rPr>
          <w:rFonts w:ascii="Helvetica" w:eastAsia="Times New Roman" w:hAnsi="Helvetica" w:cs="Helvetica"/>
          <w:color w:val="000000"/>
          <w:sz w:val="26"/>
          <w:szCs w:val="26"/>
          <w:lang w:eastAsia="ru-RU"/>
        </w:rPr>
        <w:t>Рекомендации по обучению детей ПДД</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color w:val="000000"/>
          <w:sz w:val="26"/>
          <w:szCs w:val="26"/>
          <w:bdr w:val="none" w:sz="0" w:space="0" w:color="auto" w:frame="1"/>
          <w:lang w:eastAsia="ru-RU"/>
        </w:rPr>
        <w:t>При выходе из дома</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color w:val="000000"/>
          <w:sz w:val="26"/>
          <w:szCs w:val="26"/>
          <w:bdr w:val="none" w:sz="0" w:space="0" w:color="auto" w:frame="1"/>
          <w:lang w:eastAsia="ru-RU"/>
        </w:rPr>
        <w:t>При движении по тротуару</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color w:val="000000"/>
          <w:sz w:val="26"/>
          <w:szCs w:val="26"/>
          <w:bdr w:val="none" w:sz="0" w:space="0" w:color="auto" w:frame="1"/>
          <w:lang w:eastAsia="ru-RU"/>
        </w:rPr>
        <w:t>Готовясь перейти дорогу</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color w:val="000000"/>
          <w:sz w:val="26"/>
          <w:szCs w:val="26"/>
          <w:bdr w:val="none" w:sz="0" w:space="0" w:color="auto" w:frame="1"/>
          <w:lang w:eastAsia="ru-RU"/>
        </w:rPr>
        <w:t>При переходе проезжей части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color w:val="000000"/>
          <w:sz w:val="26"/>
          <w:szCs w:val="26"/>
          <w:bdr w:val="none" w:sz="0" w:space="0" w:color="auto" w:frame="1"/>
          <w:lang w:eastAsia="ru-RU"/>
        </w:rPr>
        <w:t>При посадке</w:t>
      </w:r>
      <w:r w:rsidRPr="009D372D">
        <w:rPr>
          <w:rFonts w:ascii="Helvetica" w:eastAsia="Times New Roman" w:hAnsi="Helvetica" w:cs="Helvetica"/>
          <w:color w:val="000000"/>
          <w:sz w:val="26"/>
          <w:szCs w:val="26"/>
          <w:lang w:eastAsia="ru-RU"/>
        </w:rPr>
        <w:t> </w:t>
      </w:r>
      <w:r w:rsidRPr="009D372D">
        <w:rPr>
          <w:rFonts w:ascii="Helvetica" w:eastAsia="Times New Roman" w:hAnsi="Helvetica" w:cs="Helvetica"/>
          <w:b/>
          <w:bCs/>
          <w:color w:val="000000"/>
          <w:sz w:val="26"/>
          <w:szCs w:val="26"/>
          <w:bdr w:val="none" w:sz="0" w:space="0" w:color="auto" w:frame="1"/>
          <w:lang w:eastAsia="ru-RU"/>
        </w:rPr>
        <w:t>и высадке из транспорта</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color w:val="000000"/>
          <w:sz w:val="26"/>
          <w:szCs w:val="26"/>
          <w:bdr w:val="none" w:sz="0" w:space="0" w:color="auto" w:frame="1"/>
          <w:lang w:eastAsia="ru-RU"/>
        </w:rPr>
        <w:t>При</w:t>
      </w:r>
      <w:r w:rsidRPr="009D372D">
        <w:rPr>
          <w:rFonts w:ascii="Helvetica" w:eastAsia="Times New Roman" w:hAnsi="Helvetica" w:cs="Helvetica"/>
          <w:color w:val="000000"/>
          <w:sz w:val="26"/>
          <w:szCs w:val="26"/>
          <w:lang w:eastAsia="ru-RU"/>
        </w:rPr>
        <w:t> </w:t>
      </w:r>
      <w:r w:rsidRPr="009D372D">
        <w:rPr>
          <w:rFonts w:ascii="Helvetica" w:eastAsia="Times New Roman" w:hAnsi="Helvetica" w:cs="Helvetica"/>
          <w:b/>
          <w:bCs/>
          <w:color w:val="000000"/>
          <w:sz w:val="26"/>
          <w:szCs w:val="26"/>
          <w:bdr w:val="none" w:sz="0" w:space="0" w:color="auto" w:frame="1"/>
          <w:lang w:eastAsia="ru-RU"/>
        </w:rPr>
        <w:t>ожидании</w:t>
      </w:r>
      <w:r w:rsidRPr="009D372D">
        <w:rPr>
          <w:rFonts w:ascii="Helvetica" w:eastAsia="Times New Roman" w:hAnsi="Helvetica" w:cs="Helvetica"/>
          <w:color w:val="000000"/>
          <w:sz w:val="26"/>
          <w:szCs w:val="26"/>
          <w:lang w:eastAsia="ru-RU"/>
        </w:rPr>
        <w:t> </w:t>
      </w:r>
      <w:r w:rsidRPr="009D372D">
        <w:rPr>
          <w:rFonts w:ascii="Helvetica" w:eastAsia="Times New Roman" w:hAnsi="Helvetica" w:cs="Helvetica"/>
          <w:b/>
          <w:bCs/>
          <w:color w:val="000000"/>
          <w:sz w:val="26"/>
          <w:szCs w:val="26"/>
          <w:bdr w:val="none" w:sz="0" w:space="0" w:color="auto" w:frame="1"/>
          <w:lang w:eastAsia="ru-RU"/>
        </w:rPr>
        <w:t>транспорта</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lastRenderedPageBreak/>
        <w:t>Стойте только на посадочных площадках, на тротуаре или обочине.</w:t>
      </w:r>
    </w:p>
    <w:p w:rsidR="009D372D" w:rsidRPr="009D372D" w:rsidRDefault="009D372D" w:rsidP="009D372D">
      <w:pPr>
        <w:shd w:val="clear" w:color="auto" w:fill="FFFFFF"/>
        <w:spacing w:after="300" w:line="360" w:lineRule="atLeast"/>
        <w:textAlignment w:val="baseline"/>
        <w:outlineLvl w:val="3"/>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Рекомендации по формированию навыков поведения на улицах</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Навык переключения на улицу:</w:t>
      </w:r>
      <w:r w:rsidRPr="009D372D">
        <w:rPr>
          <w:rFonts w:ascii="Helvetica" w:eastAsia="Times New Roman" w:hAnsi="Helvetica" w:cs="Helvetica"/>
          <w:i/>
          <w:iCs/>
          <w:color w:val="000000"/>
          <w:sz w:val="26"/>
          <w:szCs w:val="26"/>
          <w:bdr w:val="none" w:sz="0" w:space="0" w:color="auto" w:frame="1"/>
          <w:lang w:eastAsia="ru-RU"/>
        </w:rPr>
        <w:t> подходя к дороге, остановитесь, осмотрите улицу в обоих направлениях.</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Навык спокойного, уверенного поведения на улице:</w:t>
      </w:r>
      <w:r w:rsidRPr="009D372D">
        <w:rPr>
          <w:rFonts w:ascii="Helvetica" w:eastAsia="Times New Roman" w:hAnsi="Helvetica" w:cs="Helvetica"/>
          <w:i/>
          <w:iCs/>
          <w:color w:val="000000"/>
          <w:sz w:val="26"/>
          <w:szCs w:val="26"/>
          <w:bdr w:val="none" w:sz="0" w:space="0" w:color="auto" w:frame="1"/>
          <w:lang w:eastAsia="ru-RU"/>
        </w:rPr>
        <w:t> уходя из дома, не опаздывайте, выходите заблаговременно, чтобы при спокойной ходьбе иметь запас времени.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Навык переключения на самоконтроль:</w:t>
      </w:r>
      <w:r w:rsidRPr="009D372D">
        <w:rPr>
          <w:rFonts w:ascii="Helvetica" w:eastAsia="Times New Roman" w:hAnsi="Helvetica" w:cs="Helvetica"/>
          <w:i/>
          <w:iCs/>
          <w:color w:val="000000"/>
          <w:sz w:val="26"/>
          <w:szCs w:val="26"/>
          <w:bdr w:val="none" w:sz="0" w:space="0" w:color="auto" w:frame="1"/>
          <w:lang w:eastAsia="ru-RU"/>
        </w:rPr>
        <w:t> умение следить за своим поведением формируется ежедневно под руководством родителей.</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Навык предвидения опасности:</w:t>
      </w:r>
      <w:r w:rsidRPr="009D372D">
        <w:rPr>
          <w:rFonts w:ascii="Helvetica" w:eastAsia="Times New Roman" w:hAnsi="Helvetica" w:cs="Helvetica"/>
          <w:i/>
          <w:iCs/>
          <w:color w:val="000000"/>
          <w:sz w:val="26"/>
          <w:szCs w:val="26"/>
          <w:bdr w:val="none" w:sz="0" w:space="0" w:color="auto" w:frame="1"/>
          <w:lang w:eastAsia="ru-RU"/>
        </w:rPr>
        <w:t> ребенок должен видеть своими глазами, что за разными предметами на улице часто скрывается опасность.</w:t>
      </w:r>
    </w:p>
    <w:p w:rsidR="009D372D" w:rsidRPr="009D372D" w:rsidRDefault="009D372D" w:rsidP="009D372D">
      <w:pPr>
        <w:shd w:val="clear" w:color="auto" w:fill="FFFFFF"/>
        <w:spacing w:after="300" w:line="360" w:lineRule="atLeast"/>
        <w:textAlignment w:val="baseline"/>
        <w:outlineLvl w:val="3"/>
        <w:rPr>
          <w:rFonts w:ascii="Helvetica" w:eastAsia="Times New Roman" w:hAnsi="Helvetica" w:cs="Helvetica"/>
          <w:color w:val="000000"/>
          <w:sz w:val="26"/>
          <w:szCs w:val="26"/>
          <w:lang w:eastAsia="ru-RU"/>
        </w:rPr>
      </w:pPr>
      <w:r w:rsidRPr="009D372D">
        <w:rPr>
          <w:rFonts w:ascii="Helvetica" w:eastAsia="Times New Roman" w:hAnsi="Helvetica" w:cs="Helvetica"/>
          <w:color w:val="000000"/>
          <w:sz w:val="26"/>
          <w:szCs w:val="26"/>
          <w:lang w:eastAsia="ru-RU"/>
        </w:rPr>
        <w:t>Важно чтобы родители были примером для детей в соблюдении правил дорожного движения!</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Не спешите, </w:t>
      </w:r>
      <w:r w:rsidRPr="009D372D">
        <w:rPr>
          <w:rFonts w:ascii="Helvetica" w:eastAsia="Times New Roman" w:hAnsi="Helvetica" w:cs="Helvetica"/>
          <w:i/>
          <w:iCs/>
          <w:color w:val="000000"/>
          <w:sz w:val="26"/>
          <w:szCs w:val="26"/>
          <w:bdr w:val="none" w:sz="0" w:space="0" w:color="auto" w:frame="1"/>
          <w:lang w:eastAsia="ru-RU"/>
        </w:rPr>
        <w:t>переходите дорогу размеренным шагом!</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Выходя на проезжую часть дороги, </w:t>
      </w:r>
      <w:r w:rsidRPr="009D372D">
        <w:rPr>
          <w:rFonts w:ascii="Helvetica" w:eastAsia="Times New Roman" w:hAnsi="Helvetica" w:cs="Helvetica"/>
          <w:b/>
          <w:bCs/>
          <w:i/>
          <w:iCs/>
          <w:color w:val="000000"/>
          <w:sz w:val="26"/>
          <w:szCs w:val="26"/>
          <w:bdr w:val="none" w:sz="0" w:space="0" w:color="auto" w:frame="1"/>
          <w:lang w:eastAsia="ru-RU"/>
        </w:rPr>
        <w:t>прекратите разговаривать </w:t>
      </w:r>
      <w:r w:rsidRPr="009D372D">
        <w:rPr>
          <w:rFonts w:ascii="Helvetica" w:eastAsia="Times New Roman" w:hAnsi="Helvetica" w:cs="Helvetica"/>
          <w:i/>
          <w:iCs/>
          <w:color w:val="000000"/>
          <w:sz w:val="26"/>
          <w:szCs w:val="26"/>
          <w:bdr w:val="none" w:sz="0" w:space="0" w:color="auto" w:frame="1"/>
          <w:lang w:eastAsia="ru-RU"/>
        </w:rPr>
        <w:t>– ребёнок должен привыкнуть, что при переходе дороги нужно сосредоточиться.</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Не переходите дорогу на красный или жёлтый сигнал светофора.</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i/>
          <w:iCs/>
          <w:color w:val="000000"/>
          <w:sz w:val="26"/>
          <w:szCs w:val="26"/>
          <w:bdr w:val="none" w:sz="0" w:space="0" w:color="auto" w:frame="1"/>
          <w:lang w:eastAsia="ru-RU"/>
        </w:rPr>
        <w:t>Переходите дорогу </w:t>
      </w:r>
      <w:r w:rsidRPr="009D372D">
        <w:rPr>
          <w:rFonts w:ascii="Helvetica" w:eastAsia="Times New Roman" w:hAnsi="Helvetica" w:cs="Helvetica"/>
          <w:b/>
          <w:bCs/>
          <w:i/>
          <w:iCs/>
          <w:color w:val="000000"/>
          <w:sz w:val="26"/>
          <w:szCs w:val="26"/>
          <w:bdr w:val="none" w:sz="0" w:space="0" w:color="auto" w:frame="1"/>
          <w:lang w:eastAsia="ru-RU"/>
        </w:rPr>
        <w:t>только в местах, </w:t>
      </w:r>
      <w:r w:rsidRPr="009D372D">
        <w:rPr>
          <w:rFonts w:ascii="Helvetica" w:eastAsia="Times New Roman" w:hAnsi="Helvetica" w:cs="Helvetica"/>
          <w:i/>
          <w:iCs/>
          <w:color w:val="000000"/>
          <w:sz w:val="26"/>
          <w:szCs w:val="26"/>
          <w:bdr w:val="none" w:sz="0" w:space="0" w:color="auto" w:frame="1"/>
          <w:lang w:eastAsia="ru-RU"/>
        </w:rPr>
        <w:t>обозначенных дорожным знаком </w:t>
      </w:r>
      <w:r w:rsidRPr="009D372D">
        <w:rPr>
          <w:rFonts w:ascii="Helvetica" w:eastAsia="Times New Roman" w:hAnsi="Helvetica" w:cs="Helvetica"/>
          <w:b/>
          <w:bCs/>
          <w:i/>
          <w:iCs/>
          <w:color w:val="000000"/>
          <w:sz w:val="26"/>
          <w:szCs w:val="26"/>
          <w:bdr w:val="none" w:sz="0" w:space="0" w:color="auto" w:frame="1"/>
          <w:lang w:eastAsia="ru-RU"/>
        </w:rPr>
        <w:t>«Пешеходный переход».</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Из автобуса, троллейбуса, трамвая, такси выходите первыми. </w:t>
      </w:r>
      <w:r w:rsidRPr="009D372D">
        <w:rPr>
          <w:rFonts w:ascii="Helvetica" w:eastAsia="Times New Roman" w:hAnsi="Helvetica" w:cs="Helvetica"/>
          <w:i/>
          <w:iCs/>
          <w:color w:val="000000"/>
          <w:sz w:val="26"/>
          <w:szCs w:val="26"/>
          <w:bdr w:val="none" w:sz="0" w:space="0" w:color="auto" w:frame="1"/>
          <w:lang w:eastAsia="ru-RU"/>
        </w:rPr>
        <w:t>В противном случае ребёнок может упасть или побежать на проезжую часть дороги.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Привлекайте ребёнка к участию в ваших наблюдениях</w:t>
      </w:r>
      <w:r w:rsidRPr="009D372D">
        <w:rPr>
          <w:rFonts w:ascii="Helvetica" w:eastAsia="Times New Roman" w:hAnsi="Helvetica" w:cs="Helvetica"/>
          <w:i/>
          <w:iCs/>
          <w:color w:val="000000"/>
          <w:sz w:val="26"/>
          <w:szCs w:val="26"/>
          <w:bdr w:val="none" w:sz="0" w:space="0" w:color="auto" w:frame="1"/>
          <w:lang w:eastAsia="ru-RU"/>
        </w:rPr>
        <w:t> за обстановкой на дороге: показывайте ему те машины, которые готовятся поворачивать, едут с большой скоростью и т. д.</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Не выходите</w:t>
      </w:r>
      <w:r w:rsidRPr="009D372D">
        <w:rPr>
          <w:rFonts w:ascii="Helvetica" w:eastAsia="Times New Roman" w:hAnsi="Helvetica" w:cs="Helvetica"/>
          <w:i/>
          <w:iCs/>
          <w:color w:val="000000"/>
          <w:sz w:val="26"/>
          <w:szCs w:val="26"/>
          <w:bdr w:val="none" w:sz="0" w:space="0" w:color="auto" w:frame="1"/>
          <w:lang w:eastAsia="ru-RU"/>
        </w:rPr>
        <w:t> с ребёнком из-за машины, кустов,</w:t>
      </w:r>
      <w:r w:rsidRPr="009D372D">
        <w:rPr>
          <w:rFonts w:ascii="Helvetica" w:eastAsia="Times New Roman" w:hAnsi="Helvetica" w:cs="Helvetica"/>
          <w:b/>
          <w:bCs/>
          <w:i/>
          <w:iCs/>
          <w:color w:val="000000"/>
          <w:sz w:val="26"/>
          <w:szCs w:val="26"/>
          <w:bdr w:val="none" w:sz="0" w:space="0" w:color="auto" w:frame="1"/>
          <w:lang w:eastAsia="ru-RU"/>
        </w:rPr>
        <w:t> не осмотрев предварительно дороги,</w:t>
      </w:r>
      <w:r w:rsidRPr="009D372D">
        <w:rPr>
          <w:rFonts w:ascii="Helvetica" w:eastAsia="Times New Roman" w:hAnsi="Helvetica" w:cs="Helvetica"/>
          <w:i/>
          <w:iCs/>
          <w:color w:val="000000"/>
          <w:sz w:val="26"/>
          <w:szCs w:val="26"/>
          <w:bdr w:val="none" w:sz="0" w:space="0" w:color="auto" w:frame="1"/>
          <w:lang w:eastAsia="ru-RU"/>
        </w:rPr>
        <w:t> – это типичная ошибка, и нельзя допускать, чтобы дети её повторяли.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Посвятите отдельную прогулку правилам перехода через дорогу. </w:t>
      </w:r>
      <w:r w:rsidRPr="009D372D">
        <w:rPr>
          <w:rFonts w:ascii="Helvetica" w:eastAsia="Times New Roman" w:hAnsi="Helvetica" w:cs="Helvetica"/>
          <w:i/>
          <w:iCs/>
          <w:color w:val="000000"/>
          <w:sz w:val="26"/>
          <w:szCs w:val="26"/>
          <w:bdr w:val="none" w:sz="0" w:space="0" w:color="auto" w:frame="1"/>
          <w:lang w:eastAsia="ru-RU"/>
        </w:rPr>
        <w:t>Проверьте, </w:t>
      </w:r>
      <w:r w:rsidRPr="009D372D">
        <w:rPr>
          <w:rFonts w:ascii="Helvetica" w:eastAsia="Times New Roman" w:hAnsi="Helvetica" w:cs="Helvetica"/>
          <w:b/>
          <w:bCs/>
          <w:i/>
          <w:iCs/>
          <w:color w:val="000000"/>
          <w:sz w:val="26"/>
          <w:szCs w:val="26"/>
          <w:bdr w:val="none" w:sz="0" w:space="0" w:color="auto" w:frame="1"/>
          <w:lang w:eastAsia="ru-RU"/>
        </w:rPr>
        <w:t>правильно ли ваш ребенок их понимает, умеет ли использовать</w:t>
      </w:r>
      <w:r w:rsidRPr="009D372D">
        <w:rPr>
          <w:rFonts w:ascii="Helvetica" w:eastAsia="Times New Roman" w:hAnsi="Helvetica" w:cs="Helvetica"/>
          <w:i/>
          <w:iCs/>
          <w:color w:val="000000"/>
          <w:sz w:val="26"/>
          <w:szCs w:val="26"/>
          <w:bdr w:val="none" w:sz="0" w:space="0" w:color="auto" w:frame="1"/>
          <w:lang w:eastAsia="ru-RU"/>
        </w:rPr>
        <w:t>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Во время каникул </w:t>
      </w:r>
      <w:r w:rsidRPr="009D372D">
        <w:rPr>
          <w:rFonts w:ascii="Helvetica" w:eastAsia="Times New Roman" w:hAnsi="Helvetica" w:cs="Helvetica"/>
          <w:i/>
          <w:iCs/>
          <w:color w:val="000000"/>
          <w:sz w:val="26"/>
          <w:szCs w:val="26"/>
          <w:bdr w:val="none" w:sz="0" w:space="0" w:color="auto" w:frame="1"/>
          <w:lang w:eastAsia="ru-RU"/>
        </w:rPr>
        <w:t>неважно, останется ли ваш ребенок в городе или уедет, необходимо</w:t>
      </w:r>
      <w:r w:rsidRPr="009D372D">
        <w:rPr>
          <w:rFonts w:ascii="Helvetica" w:eastAsia="Times New Roman" w:hAnsi="Helvetica" w:cs="Helvetica"/>
          <w:b/>
          <w:bCs/>
          <w:i/>
          <w:iCs/>
          <w:color w:val="000000"/>
          <w:sz w:val="26"/>
          <w:szCs w:val="26"/>
          <w:bdr w:val="none" w:sz="0" w:space="0" w:color="auto" w:frame="1"/>
          <w:lang w:eastAsia="ru-RU"/>
        </w:rPr>
        <w:t> использовать любую возможность напомнить ему о правилах дорожного движения. Не оставляйте детей без присмотра на улице, не разрешайте им играть вблизи проезжей части.</w:t>
      </w:r>
    </w:p>
    <w:p w:rsidR="009D372D" w:rsidRPr="009D372D" w:rsidRDefault="009D372D" w:rsidP="009D372D">
      <w:pPr>
        <w:shd w:val="clear" w:color="auto" w:fill="FFFFFF"/>
        <w:spacing w:after="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b/>
          <w:bCs/>
          <w:i/>
          <w:iCs/>
          <w:color w:val="000000"/>
          <w:sz w:val="26"/>
          <w:szCs w:val="26"/>
          <w:bdr w:val="none" w:sz="0" w:space="0" w:color="auto" w:frame="1"/>
          <w:lang w:eastAsia="ru-RU"/>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9D372D" w:rsidRPr="009D372D" w:rsidRDefault="009D372D" w:rsidP="009D372D">
      <w:pPr>
        <w:shd w:val="clear" w:color="auto" w:fill="FFFFFF"/>
        <w:spacing w:before="375" w:after="450" w:line="240" w:lineRule="auto"/>
        <w:textAlignment w:val="baseline"/>
        <w:rPr>
          <w:rFonts w:ascii="Helvetica" w:eastAsia="Times New Roman" w:hAnsi="Helvetica" w:cs="Helvetica"/>
          <w:color w:val="000000"/>
          <w:sz w:val="26"/>
          <w:szCs w:val="26"/>
          <w:lang w:eastAsia="ru-RU"/>
        </w:rPr>
      </w:pPr>
      <w:r w:rsidRPr="009D372D">
        <w:rPr>
          <w:rFonts w:ascii="Helvetica" w:eastAsia="Times New Roman" w:hAnsi="Helvetica" w:cs="Helvetica"/>
          <w:noProof/>
          <w:color w:val="000000"/>
          <w:sz w:val="26"/>
          <w:szCs w:val="26"/>
          <w:lang w:eastAsia="ru-RU"/>
        </w:rPr>
        <w:lastRenderedPageBreak/>
        <w:drawing>
          <wp:anchor distT="0" distB="0" distL="0" distR="0" simplePos="0" relativeHeight="251663360" behindDoc="0" locked="0" layoutInCell="1" allowOverlap="0" wp14:anchorId="5B273804" wp14:editId="357F7B86">
            <wp:simplePos x="0" y="0"/>
            <wp:positionH relativeFrom="column">
              <wp:align>left</wp:align>
            </wp:positionH>
            <wp:positionV relativeFrom="line">
              <wp:posOffset>0</wp:posOffset>
            </wp:positionV>
            <wp:extent cx="2857500" cy="2457450"/>
            <wp:effectExtent l="0" t="0" r="0" b="0"/>
            <wp:wrapSquare wrapText="bothSides"/>
            <wp:docPr id="6" name="Рисунок 6" descr="https://pandia.ru/text/78/324/images/image00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ndia.ru/text/78/324/images/image006_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372D">
        <w:rPr>
          <w:rFonts w:ascii="Helvetica" w:eastAsia="Times New Roman" w:hAnsi="Helvetica" w:cs="Helvetica"/>
          <w:color w:val="000000"/>
          <w:sz w:val="26"/>
          <w:szCs w:val="26"/>
          <w:lang w:eastAsia="ru-RU"/>
        </w:rPr>
        <w:t xml:space="preserve">Очень </w:t>
      </w:r>
      <w:proofErr w:type="gramStart"/>
      <w:r w:rsidRPr="009D372D">
        <w:rPr>
          <w:rFonts w:ascii="Helvetica" w:eastAsia="Times New Roman" w:hAnsi="Helvetica" w:cs="Helvetica"/>
          <w:color w:val="000000"/>
          <w:sz w:val="26"/>
          <w:szCs w:val="26"/>
          <w:lang w:eastAsia="ru-RU"/>
        </w:rPr>
        <w:t>важно</w:t>
      </w:r>
      <w:proofErr w:type="gramEnd"/>
      <w:r w:rsidRPr="009D372D">
        <w:rPr>
          <w:rFonts w:ascii="Helvetica" w:eastAsia="Times New Roman" w:hAnsi="Helvetica" w:cs="Helvetica"/>
          <w:color w:val="000000"/>
          <w:sz w:val="26"/>
          <w:szCs w:val="26"/>
          <w:lang w:eastAsia="ru-RU"/>
        </w:rPr>
        <w:t xml:space="preserve"> как можно раньше объяснить ребенку, где и как правильно переходить дорогу, познакомить его с основными, наиболее часто встречающимися дорожными знаками, а главное – научить всегда соблюдать правила дорожного движения. Они дадут вам уверенность в том, что ваш ребенок не будет подвергать себя ненужной опасности и всегда сможет правильно сориентироваться в создавшейся на дороге ситуации.</w:t>
      </w:r>
    </w:p>
    <w:p w:rsidR="007A6573" w:rsidRDefault="007A6573"/>
    <w:sectPr w:rsidR="007A6573" w:rsidSect="00C6382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308"/>
    <w:rsid w:val="00016308"/>
    <w:rsid w:val="007A6573"/>
    <w:rsid w:val="009D372D"/>
    <w:rsid w:val="00C63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3972"/>
  <w15:chartTrackingRefBased/>
  <w15:docId w15:val="{DCE4B79A-5C28-4B30-9BCB-6A3A3E33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76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obshestvennij_transpor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andia.ru/text/category/velosiped/" TargetMode="External"/><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5.gif"/><Relationship Id="rId5" Type="http://schemas.openxmlformats.org/officeDocument/2006/relationships/image" Target="media/image2.jpeg"/><Relationship Id="rId10" Type="http://schemas.openxmlformats.org/officeDocument/2006/relationships/hyperlink" Target="https://pandia.ru/text/category/apteki/"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1508</Words>
  <Characters>8599</Characters>
  <Application>Microsoft Office Word</Application>
  <DocSecurity>0</DocSecurity>
  <Lines>71</Lines>
  <Paragraphs>20</Paragraphs>
  <ScaleCrop>false</ScaleCrop>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2021-05-15T17:44:00Z</dcterms:created>
  <dcterms:modified xsi:type="dcterms:W3CDTF">2021-05-16T19:13:00Z</dcterms:modified>
</cp:coreProperties>
</file>