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50" w:rsidRPr="008D1D63" w:rsidRDefault="0025052F" w:rsidP="008D1D63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</w:pPr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 xml:space="preserve">МДОУ «Детский сад теремок </w:t>
      </w:r>
      <w:proofErr w:type="spellStart"/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Сонковского</w:t>
      </w:r>
      <w:proofErr w:type="spellEnd"/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 xml:space="preserve"> муниципального округа Тверской области</w:t>
      </w:r>
      <w:r w:rsidR="00733F50"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»</w:t>
      </w:r>
    </w:p>
    <w:p w:rsidR="00733F50" w:rsidRPr="008D1D63" w:rsidRDefault="00F02E73" w:rsidP="008D1D63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</w:pPr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Н</w:t>
      </w:r>
      <w:r w:rsidR="001467E1"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ОД по безопасности в средней группе</w:t>
      </w:r>
    </w:p>
    <w:p w:rsidR="001467E1" w:rsidRPr="008D1D63" w:rsidRDefault="00733F50" w:rsidP="008D1D63">
      <w:pPr>
        <w:shd w:val="clear" w:color="auto" w:fill="FFFFFF"/>
        <w:spacing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</w:pPr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«</w:t>
      </w:r>
      <w:r w:rsidR="001467E1"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Пу</w:t>
      </w:r>
      <w:r w:rsidRPr="008D1D63">
        <w:rPr>
          <w:rFonts w:ascii="Trebuchet MS" w:eastAsia="Times New Roman" w:hAnsi="Trebuchet MS" w:cs="Times New Roman"/>
          <w:color w:val="7A7977"/>
          <w:kern w:val="36"/>
          <w:sz w:val="32"/>
          <w:szCs w:val="32"/>
          <w:lang w:eastAsia="ru-RU"/>
        </w:rPr>
        <w:t>тешествие в страну Безопасность»</w:t>
      </w:r>
    </w:p>
    <w:p w:rsidR="00733F50" w:rsidRPr="00C707E4" w:rsidRDefault="00733F50" w:rsidP="008D1D63">
      <w:pPr>
        <w:shd w:val="clear" w:color="auto" w:fill="FFFFFF"/>
        <w:spacing w:after="0" w:line="450" w:lineRule="atLeast"/>
        <w:jc w:val="right"/>
        <w:outlineLvl w:val="0"/>
        <w:rPr>
          <w:rFonts w:ascii="Trebuchet MS" w:eastAsia="Times New Roman" w:hAnsi="Trebuchet MS" w:cs="Times New Roman"/>
          <w:color w:val="7A7977"/>
          <w:kern w:val="36"/>
          <w:sz w:val="20"/>
          <w:szCs w:val="20"/>
          <w:lang w:eastAsia="ru-RU"/>
        </w:rPr>
      </w:pPr>
      <w:r w:rsidRPr="00C707E4">
        <w:rPr>
          <w:rFonts w:ascii="Trebuchet MS" w:eastAsia="Times New Roman" w:hAnsi="Trebuchet MS" w:cs="Times New Roman"/>
          <w:color w:val="7A7977"/>
          <w:kern w:val="36"/>
          <w:sz w:val="20"/>
          <w:szCs w:val="20"/>
          <w:lang w:eastAsia="ru-RU"/>
        </w:rPr>
        <w:t xml:space="preserve">Подготовила </w:t>
      </w:r>
      <w:proofErr w:type="spellStart"/>
      <w:r w:rsidRPr="00C707E4">
        <w:rPr>
          <w:rFonts w:ascii="Trebuchet MS" w:eastAsia="Times New Roman" w:hAnsi="Trebuchet MS" w:cs="Times New Roman"/>
          <w:color w:val="7A7977"/>
          <w:kern w:val="36"/>
          <w:sz w:val="20"/>
          <w:szCs w:val="20"/>
          <w:lang w:eastAsia="ru-RU"/>
        </w:rPr>
        <w:t>Войнова</w:t>
      </w:r>
      <w:proofErr w:type="spellEnd"/>
      <w:r w:rsidRPr="00C707E4">
        <w:rPr>
          <w:rFonts w:ascii="Trebuchet MS" w:eastAsia="Times New Roman" w:hAnsi="Trebuchet MS" w:cs="Times New Roman"/>
          <w:color w:val="7A7977"/>
          <w:kern w:val="36"/>
          <w:sz w:val="20"/>
          <w:szCs w:val="20"/>
          <w:lang w:eastAsia="ru-RU"/>
        </w:rPr>
        <w:t xml:space="preserve"> Л.Е.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Цель: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Формирование знаний о правилах безопасности в любых ситуациях.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Задачи: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1. Закреплять знания детей о правилах поведения в транспорте; знания о специальных видах транспорта («Скорая помощь», Пожарная машина, «Полиция», номера телефонов); знания об опасных предметах, умения объяснять их опасность.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2. Совершенствовать речь детей, учить отвечать на вопросы, закреплять умение отгадывать загадки, участвовать в беседе.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3. Развивать слуховое внимание, восприятие и мышление. Способствовать развитию любознательности.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4. Развивать дружеские взаимоотношения между сверстниками и получать удовольствия от положительных эмоций.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5. Развивать двигательную активность.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</w:t>
      </w:r>
    </w:p>
    <w:p w:rsidR="001467E1" w:rsidRPr="00C707E4" w:rsidRDefault="0025052F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Ход НОД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Ребята я сегодня шла в детский сад и на дороге нашла мяч (показывает мяч, который перевязан бинтом, заклеен пластырем), который рассказал мне, что с ним случилось. Хотите узнать, что с ним произошло? Тогда давайте его послушаем внимательно!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окна играли дети - девочка и мальчик.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Очень весело играли вверх бросали мячик.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Тех детей предупреждала бабушка давно,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играть им здесь опасно - мяч влетит в окно.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послушались ребята и продолжили игру.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Мячик, словно кенгуру вдруг запрыгал быстро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направлении к окну.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 случилось за секунды: звон стекла и громкий плач,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 к тому ж еще дырявый ярко-красный новый мяч.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 играют больше дети, им теперь уж все равно.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дырках мяч лежит под стулом, и не склеишь то окно!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не склеишь пальчик, что порезал мальчик.</w:t>
      </w:r>
    </w:p>
    <w:p w:rsidR="001467E1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какую историю рассказал нам мячик.</w:t>
      </w:r>
    </w:p>
    <w:p w:rsidR="008D1D63" w:rsidRPr="00C707E4" w:rsidRDefault="008D1D63" w:rsidP="008D1D63">
      <w:pPr>
        <w:shd w:val="clear" w:color="auto" w:fill="FFFFFF"/>
        <w:spacing w:after="90" w:line="315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Trebuchet MS" w:eastAsia="Times New Roman" w:hAnsi="Trebuchet MS" w:cs="Times New Roman"/>
          <w:noProof/>
          <w:color w:val="7A7977"/>
          <w:kern w:val="36"/>
          <w:sz w:val="20"/>
          <w:szCs w:val="20"/>
          <w:lang w:eastAsia="ru-RU"/>
        </w:rPr>
        <w:lastRenderedPageBreak/>
        <w:drawing>
          <wp:inline distT="0" distB="0" distL="0" distR="0" wp14:anchorId="68390815" wp14:editId="6EF80C41">
            <wp:extent cx="3048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0000665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Как вы думаете, правильно поступили дети, что начали играть в мячик дома? Почему? (Ответы детей.) Все кончилось печально, разбитое окно, дырявый мячик и порезанный пальчик. Молодцы, ребята! Вы правильно ответили!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сегодня я вам предлагаю совершить путешествие по стране «Безопасность». Там мы узнаем о правилах поведения дома и об опасностях, которые нас подстерегают и как нужно вести себя, чтобы не попасть в разные неприятные истории.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Ребята, на чем бы вы хотели отправиться в эту страну?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предлагаю вам отправиться туда на самолете, так как считается это самый безопасный вид транспорта. Как вести себя в транспорте?</w:t>
      </w:r>
    </w:p>
    <w:p w:rsidR="001467E1" w:rsidRPr="00C707E4" w:rsidRDefault="00F02E73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 И</w:t>
      </w:r>
      <w:r w:rsidR="001467E1"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гра «Само</w:t>
      </w: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 xml:space="preserve">леты летят» 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мы оказались в стране «Безопасность». (На магнитной доске висит плакат «Безопасный город».)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Смотрите, что приготовили нам жители этой страны. Это карта. Давайте посмотрим ее.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Здесь условные обозначения – ориентиры. Первый ориентир </w:t>
      </w: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«Мяч» 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Давайте найдем глаз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ами мяч.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Нам предлагают поиграть в игру</w:t>
      </w: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с мячом «Можно – нельзя».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(Дети встают в кружок, передают мяч и отвечают на вопросы воспитателя.)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Вопросы к детям: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Можно спичками играть?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Залезать на подоконник?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Книжки за столом читать?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Может можно дверью поиграть? Закрывать и открывать?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Острые предметы брать?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Вкусные таблетки в садик принести и ребяток угостить?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Играть тихо на ковре, если суп горячий на столе?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Телевизор и утюг включать?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Свечки зажигать?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gramStart"/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</w:t>
      </w:r>
      <w:proofErr w:type="gramEnd"/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комнате игрушками играть?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Самолетики с балкона запускать?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Папины гвозди в мебель забивать?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Игрушки с пола убирать?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Острые предметы в розетку вставлять?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Бабушке по дому помогать?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Осторожно ножницами вырезать?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gramStart"/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</w:t>
      </w:r>
      <w:proofErr w:type="gramEnd"/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папой кормушку мастерить?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: Вот какие вы молодцы и правильно отвечали на мои вопросы!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Ребята давайте посмотрим карту, что нам еще предлагают жители этой страны. И следующий ориентир. Что это? Как называются эти фигуры? Какого они цвета? Сколько их?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 наших домах живет много предметов, вещей и приборов. Все они приносят пользу и очень нам нужны. Но некоторые предметы могут быть одновременно и 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полезны,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опасны для человека. Если пользоваться ими не правильно и брать их без разрешения, то может случиться беда. Такие предметы называются «опасными».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Какие вы знаете опасные предметы в доме? (ножницы, ножи, иголки, утюги и. т.д., таблетки). Нам предлагают поиграть в </w:t>
      </w: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игру «Что опасно, а что нет».</w:t>
      </w:r>
    </w:p>
    <w:p w:rsidR="001467E1" w:rsidRPr="00C707E4" w:rsidRDefault="00F02E73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Давайте найдем глаз</w:t>
      </w:r>
      <w:r w:rsidR="001467E1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ами два круга.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На столе, изображение с опасными предметами и неопасными.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Посмотрите внимательно на этом столе красный сигнал в виде круга - знак опасности, а на другом - зеленый. Он означает, что предмет не опасен.</w:t>
      </w:r>
    </w:p>
    <w:p w:rsidR="001467E1" w:rsidRPr="00C707E4" w:rsidRDefault="00F02E73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Например,</w:t>
      </w:r>
      <w:r w:rsidR="001467E1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пила – опасный предмет. Кладем картинку на стол с красным сигналом. Диван не опасен – на стол с зеленым сигналом.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Картинки опасные: пила, нож, топор, вилка, кнопки, отвертка, иголка, ножницы, розетка, гвозди, плита, утюг, фен, чайник, спички, молоток.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Неопасные: мяч, веник, расческа, кисть, кукла, книги, ведро, машина, дерево, обруч, диван, телефон, фонарь, кубики, апельсин, часы.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Давайте проверим. Молодцы, ребята! Как хоро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шо мы с вами все распределили!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Молодцы ребята. Давайте снова обратимся к карте. Что вы видите? Знак вопроса.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Нам предлагают отгадать загадки. А вы любите загадки? Давайте сядем на стульчики. Слушайте внимательно.</w:t>
      </w:r>
    </w:p>
    <w:p w:rsidR="008D1D63" w:rsidRDefault="008D1D63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ectPr w:rsidR="008D1D63" w:rsidSect="003153D7"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space="708"/>
          <w:docGrid w:linePitch="360"/>
        </w:sectPr>
      </w:pP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Это тесный-тесный дом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Сто сестричек жмутся в нем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любая из сестер</w:t>
      </w:r>
    </w:p>
    <w:p w:rsidR="001467E1" w:rsidRPr="008D1D63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Может вспыхнуть, как костер. </w:t>
      </w: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(Спички.)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Они обычно для шитья;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у ежа их видел я;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Бывают на сосне, на елке,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называются.</w:t>
      </w:r>
    </w:p>
    <w:p w:rsidR="001467E1" w:rsidRPr="008D1D63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(Иголки.)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Весь я сделан из железа,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меня ни ног, ни рук.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по шляпку в доску влезу,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А по мне все стук да стук.</w:t>
      </w:r>
    </w:p>
    <w:p w:rsidR="001467E1" w:rsidRPr="008D1D63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(Гвоздь.)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Очень любят обрезать,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Разрезать и надрезать.</w:t>
      </w:r>
    </w:p>
    <w:p w:rsidR="001467E1" w:rsidRPr="008D1D63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(Ножницы.)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Голова огнем пылает,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Тело тает и сгорает.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полезной быть хочу:</w:t>
      </w:r>
    </w:p>
    <w:p w:rsidR="001467E1" w:rsidRPr="008D1D63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Лампы нет – я посвечу. </w:t>
      </w: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(Свеча.)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 здоровы стали детки,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Назначает врач. </w:t>
      </w:r>
      <w:r w:rsidRPr="008D1D63">
        <w:rPr>
          <w:rFonts w:ascii="Verdana" w:eastAsia="Times New Roman" w:hAnsi="Verdana" w:cs="Times New Roman"/>
          <w:b/>
          <w:color w:val="303F50"/>
          <w:sz w:val="20"/>
          <w:szCs w:val="20"/>
          <w:lang w:eastAsia="ru-RU"/>
        </w:rPr>
        <w:t>(Таблетки.)</w:t>
      </w:r>
    </w:p>
    <w:p w:rsidR="008D1D63" w:rsidRDefault="008D1D63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sectPr w:rsidR="008D1D63" w:rsidSect="003153D7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auto"/>
            <w:left w:val="doubleWave" w:sz="6" w:space="24" w:color="auto"/>
            <w:bottom w:val="doubleWave" w:sz="6" w:space="24" w:color="auto"/>
            <w:right w:val="doubleWave" w:sz="6" w:space="24" w:color="auto"/>
          </w:pgBorders>
          <w:cols w:num="2" w:space="708"/>
          <w:docGrid w:linePitch="360"/>
        </w:sectPr>
      </w:pP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Это задание мы выполнили и давайте снова обратимся к карте.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 вы здесь видите? Специальный транспорт.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Ребята, а если все-таки что-то случилось в нашем доме, кто-то сломал руку или пожар, или лезет грабитель, вы знаете куда звонить?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01- Пожарная служба, профессия «Пожарный»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02- Полиция, профессия «Полицейский»</w:t>
      </w:r>
    </w:p>
    <w:p w:rsidR="001467E1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03- Скорая помощь, профессия «Врач».</w:t>
      </w:r>
    </w:p>
    <w:p w:rsidR="008D1D63" w:rsidRPr="00C707E4" w:rsidRDefault="008D1D63" w:rsidP="008D1D63">
      <w:pPr>
        <w:shd w:val="clear" w:color="auto" w:fill="FFFFFF"/>
        <w:spacing w:after="90" w:line="315" w:lineRule="atLeast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303F50"/>
          <w:sz w:val="20"/>
          <w:szCs w:val="20"/>
          <w:lang w:eastAsia="ru-RU"/>
        </w:rPr>
        <w:drawing>
          <wp:inline distT="0" distB="0" distL="0" distR="0">
            <wp:extent cx="3048000" cy="2286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00665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Беседа про опасных людей.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жизни встречаются не только опасные предметы, но и опасные люди. Они могут ограбить квартиру, украсть ребёнка. Ребята, можно открывать всем двери и приглашать в гости?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Дети: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Так нельзя делать, за дверью может оказаться преступник.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 Бывают разные ситуации, преступник может переодеться врачом, сантехником или 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сказать,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что он знакомый вашей мамы или папы. Но вы должны помнить, что незнакомым людям дверь открывать нельзя. А если чужой человек долго не уходит от вашей двери или пытается открыть её, что надо делать?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Стих.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позвонил звонок,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Посмотри сперва в глазок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гости кто пришел, узнай,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Но чужим – не открывай!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Если нет глазка, тогда: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«Кто же там?» — спроси всегда,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не станут отвечать –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Дверь не надо открывать!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Дети: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И вызвать полицию по телефону 02.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Воспитатель: 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кому же можно открывать дверь?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Дети: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Своим родным и близким.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Ребята давайте посмотрим карту. Что вы видите?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(Сюрприз.) Давайте поищем глаз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ами такую коробку. Нам жители страны «Безопасность» подготовили сюрприз. Как вы 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думаете,</w:t>
      </w: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что там?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коробке лежит мяч. Жители этой страны решили вам подарить новый мяч. Вы же знаете теперь, что нельзя играть у окна с мячом.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Ну что, наше путешествие подошло к концу. Нам пора возвращат</w:t>
      </w:r>
      <w:r w:rsidR="00F02E73"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ься в садик. </w:t>
      </w:r>
    </w:p>
    <w:p w:rsidR="001467E1" w:rsidRPr="00C707E4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Вот мы с вами приехали в детский сад. Наше путешествие закончилось. Ребята давайте вспомним, где мы сегодня были, о чем мы сегодня говорили, что нового узнали?</w:t>
      </w:r>
    </w:p>
    <w:p w:rsidR="001467E1" w:rsidRDefault="001467E1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C707E4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вам предлагаю раскрасить раскраски с правилами поведения, чтобы никогда не забывать, как нужно себя вести дома, на улице.</w:t>
      </w:r>
    </w:p>
    <w:p w:rsidR="003153D7" w:rsidRDefault="003153D7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</w:p>
    <w:p w:rsidR="003153D7" w:rsidRPr="00C707E4" w:rsidRDefault="003153D7" w:rsidP="00C707E4">
      <w:pPr>
        <w:shd w:val="clear" w:color="auto" w:fill="FFFFFF"/>
        <w:spacing w:after="90" w:line="315" w:lineRule="atLeast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bookmarkStart w:id="0" w:name="_GoBack"/>
      <w:bookmarkEnd w:id="0"/>
    </w:p>
    <w:p w:rsidR="00D64D6D" w:rsidRPr="00C707E4" w:rsidRDefault="003153D7" w:rsidP="003153D7">
      <w:pPr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095750" cy="5461000"/>
            <wp:effectExtent l="3175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000675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9029" cy="547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4D6D" w:rsidRPr="00C707E4" w:rsidSect="003153D7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C7"/>
    <w:rsid w:val="001467E1"/>
    <w:rsid w:val="0025052F"/>
    <w:rsid w:val="003153D7"/>
    <w:rsid w:val="00733F50"/>
    <w:rsid w:val="008D1D63"/>
    <w:rsid w:val="009008C7"/>
    <w:rsid w:val="00C707E4"/>
    <w:rsid w:val="00D64D6D"/>
    <w:rsid w:val="00F0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75382-E056-4E9D-A68D-882ECAD0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6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4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2023-09-08T06:01:00Z</cp:lastPrinted>
  <dcterms:created xsi:type="dcterms:W3CDTF">2023-09-08T05:59:00Z</dcterms:created>
  <dcterms:modified xsi:type="dcterms:W3CDTF">2023-09-13T10:38:00Z</dcterms:modified>
</cp:coreProperties>
</file>