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BE6234" w:rsidRDefault="00BE6234" w:rsidP="00F63E60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</w:p>
    <w:p w:rsidR="00F63E60" w:rsidRPr="00EB76D8" w:rsidRDefault="00F63E60" w:rsidP="00F63E60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 w:rsidRPr="00EB76D8">
        <w:rPr>
          <w:rFonts w:ascii="Monotype Corsiva" w:hAnsi="Monotype Corsiva" w:cs="Times New Roman"/>
          <w:color w:val="FF0000"/>
          <w:sz w:val="40"/>
          <w:szCs w:val="40"/>
        </w:rPr>
        <w:t>МДОУ «Детский сад №2»</w:t>
      </w:r>
    </w:p>
    <w:p w:rsidR="00F63E60" w:rsidRPr="00EB76D8" w:rsidRDefault="00F63E60" w:rsidP="00F63E60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 w:rsidRPr="00EB76D8">
        <w:rPr>
          <w:rFonts w:ascii="Monotype Corsiva" w:hAnsi="Monotype Corsiva" w:cs="Times New Roman"/>
          <w:color w:val="FF0000"/>
          <w:sz w:val="40"/>
          <w:szCs w:val="40"/>
        </w:rPr>
        <w:t>Сонковского района</w:t>
      </w:r>
    </w:p>
    <w:p w:rsidR="00BE6234" w:rsidRDefault="00F63E60" w:rsidP="00F63E60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r w:rsidRPr="00EB76D8">
        <w:rPr>
          <w:rFonts w:ascii="Monotype Corsiva" w:hAnsi="Monotype Corsiva" w:cs="Times New Roman"/>
          <w:color w:val="FF0000"/>
          <w:sz w:val="40"/>
          <w:szCs w:val="40"/>
        </w:rPr>
        <w:t>Тверской области</w:t>
      </w:r>
    </w:p>
    <w:p w:rsidR="00BE6234" w:rsidRDefault="00BE6234" w:rsidP="00F63E60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</w:p>
    <w:p w:rsidR="00F63E60" w:rsidRPr="00EB76D8" w:rsidRDefault="00F63E60" w:rsidP="00F63E60">
      <w:pPr>
        <w:spacing w:after="0" w:line="360" w:lineRule="auto"/>
        <w:ind w:left="-1418"/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</w:p>
    <w:p w:rsidR="009D0859" w:rsidRDefault="009D0859" w:rsidP="009D0859">
      <w:pPr>
        <w:tabs>
          <w:tab w:val="left" w:pos="1245"/>
        </w:tabs>
        <w:spacing w:after="0" w:line="360" w:lineRule="auto"/>
        <w:ind w:left="-1418"/>
        <w:jc w:val="center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9D0859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Тематическое занятие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,</w:t>
      </w:r>
      <w:r w:rsidR="002E65FA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посвященное Д</w:t>
      </w:r>
      <w:r w:rsidRPr="009D0859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ню пожилого человека в старшей и средней группе</w:t>
      </w: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.</w:t>
      </w:r>
    </w:p>
    <w:p w:rsidR="00BE6234" w:rsidRDefault="00BE6234" w:rsidP="009D0859">
      <w:pPr>
        <w:tabs>
          <w:tab w:val="left" w:pos="1245"/>
        </w:tabs>
        <w:spacing w:after="0" w:line="360" w:lineRule="auto"/>
        <w:ind w:left="-1418"/>
        <w:jc w:val="center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BE6234" w:rsidRDefault="00BE6234" w:rsidP="009D0859">
      <w:pPr>
        <w:tabs>
          <w:tab w:val="left" w:pos="1245"/>
        </w:tabs>
        <w:spacing w:after="0" w:line="360" w:lineRule="auto"/>
        <w:ind w:left="-1418"/>
        <w:jc w:val="center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BE6234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5153025" cy="3486150"/>
            <wp:effectExtent l="19050" t="0" r="9525" b="0"/>
            <wp:docPr id="7" name="Рисунок 6" descr="E:\DCIM\102_PANA\P102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2_PANA\P1020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234" w:rsidRDefault="00BE6234" w:rsidP="009D0859">
      <w:pPr>
        <w:tabs>
          <w:tab w:val="left" w:pos="1245"/>
        </w:tabs>
        <w:spacing w:after="0" w:line="360" w:lineRule="auto"/>
        <w:ind w:left="-1418"/>
        <w:jc w:val="center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BE6234" w:rsidRDefault="00BE6234" w:rsidP="00BE6234">
      <w:pPr>
        <w:spacing w:after="0" w:line="360" w:lineRule="auto"/>
        <w:ind w:left="-1418"/>
        <w:jc w:val="right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Monotype Corsiva" w:hAnsi="Monotype Corsiva" w:cs="Times New Roman"/>
          <w:color w:val="FF0000"/>
          <w:sz w:val="40"/>
          <w:szCs w:val="40"/>
        </w:rPr>
        <w:t xml:space="preserve">Выполнили воспитатели старшей и средней группы </w:t>
      </w:r>
      <w:r w:rsidRPr="00EB76D8">
        <w:rPr>
          <w:rFonts w:ascii="Monotype Corsiva" w:hAnsi="Monotype Corsiva" w:cs="Times New Roman"/>
          <w:color w:val="FF0000"/>
          <w:sz w:val="40"/>
          <w:szCs w:val="40"/>
        </w:rPr>
        <w:t>Осипова А.В</w:t>
      </w:r>
      <w:r>
        <w:rPr>
          <w:rFonts w:ascii="Monotype Corsiva" w:hAnsi="Monotype Corsiva" w:cs="Times New Roman"/>
          <w:color w:val="FF0000"/>
          <w:sz w:val="40"/>
          <w:szCs w:val="40"/>
        </w:rPr>
        <w:t xml:space="preserve">, </w:t>
      </w:r>
      <w:proofErr w:type="spellStart"/>
      <w:r w:rsidRPr="002E65FA">
        <w:rPr>
          <w:rFonts w:ascii="Monotype Corsiva" w:hAnsi="Monotype Corsiva" w:cs="Times New Roman"/>
          <w:color w:val="FF0000"/>
          <w:sz w:val="44"/>
          <w:szCs w:val="44"/>
        </w:rPr>
        <w:t>Войнова</w:t>
      </w:r>
      <w:proofErr w:type="spellEnd"/>
      <w:r w:rsidRPr="002E65FA">
        <w:rPr>
          <w:rFonts w:ascii="Monotype Corsiva" w:hAnsi="Monotype Corsiva" w:cs="Times New Roman"/>
          <w:color w:val="FF0000"/>
          <w:sz w:val="44"/>
          <w:szCs w:val="44"/>
        </w:rPr>
        <w:t xml:space="preserve"> Л.Е</w:t>
      </w:r>
    </w:p>
    <w:p w:rsidR="00BE6234" w:rsidRDefault="00BE6234" w:rsidP="009D0859">
      <w:pPr>
        <w:tabs>
          <w:tab w:val="left" w:pos="1245"/>
        </w:tabs>
        <w:spacing w:after="0" w:line="360" w:lineRule="auto"/>
        <w:ind w:left="-1418"/>
        <w:jc w:val="center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BE6234" w:rsidRPr="009D0859" w:rsidRDefault="00BE6234" w:rsidP="009D0859">
      <w:pPr>
        <w:tabs>
          <w:tab w:val="left" w:pos="1245"/>
        </w:tabs>
        <w:spacing w:after="0" w:line="360" w:lineRule="auto"/>
        <w:ind w:left="-1418"/>
        <w:jc w:val="center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Воспитание у молодого поколения чувства любви, заботы, уважения к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старшему поколению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Напомнить детям о том, что важно помогать бабушкам, дедушкам.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Беседа с детьми о семье, о бабушках, дедушках, прабабушках, прадедушках. Изготовление подарков для бабушек и дедушек. </w:t>
      </w:r>
    </w:p>
    <w:p w:rsidR="00B23A0A" w:rsidRPr="00B23A0A" w:rsidRDefault="00B23A0A" w:rsidP="00B23A0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B23A0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мероприятия: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2E65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Анна Владимировна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Pr="00B23A0A" w:rsidRDefault="002E65FA" w:rsidP="002E65F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любите праздники?</w:t>
      </w:r>
      <w:r w:rsidR="00B23A0A"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Ответы детей.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праздники, о которых знают и все люди - Новый год, Рождество. Есть праздники, государственные – это день России, день флага РФ, день российской армии, День Победы.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праздники,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посвящённые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людям различных профессий, эти праздники называются – профессиональными.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какие праздники знаете вы?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2E65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А.В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Много праздников назвали!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хочу вам рассказать о празднике, который отмечают во всём мире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октября. Вы знаете, что это за праздник? Ответы детей.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2E65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Любовь Евгеньевна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я вам загадаю загадки, которые помогут нам узнать, какой же праздник мы отмечаем 1 октября!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соглашаются с предложением педагога. Воспитатель загадывает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Ароматное варенье,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Пироги на угощенье,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Вкусные </w:t>
      </w:r>
      <w:proofErr w:type="gramStart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оладушки</w:t>
      </w:r>
      <w:proofErr w:type="gramEnd"/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любимой</w:t>
      </w:r>
      <w:proofErr w:type="gramStart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B23A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</w:t>
      </w:r>
      <w:proofErr w:type="gramEnd"/>
      <w:r w:rsidRPr="00B23A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абушки)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трудился не от скуки,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него в мозолях руки,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он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 и сед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 родной, любимый</w:t>
      </w:r>
      <w:proofErr w:type="gramStart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B23A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B23A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ед)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Осень праздник подарила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поздравить не забыла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Ясным солнышком к обеду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Наших бабушку и. (деда!</w:t>
      </w:r>
      <w:proofErr w:type="gramEnd"/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2E65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Л.Е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догадались, ребята, кого мы поздравляем в этот день? Да, ребята, вы правы, 1 октября мы празднуем Международный день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пожилых людей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Кого мы поздравляем с праздником в этот день? Конечно же, бабушек, дедушек.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вы думаете, ребята, для чего нужен такой праздник? Ответы детей.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2E65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А.</w:t>
      </w:r>
      <w:proofErr w:type="gramStart"/>
      <w:r w:rsidR="002E65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этот день для всех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пожилых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людей проводят различные праздничные мероприятия - концерты, ярмарки,</w:t>
      </w:r>
      <w:r w:rsidR="002E65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благотворительные мероприятия.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праздник нужен для того, чтобы мы не забывали о том, что нашим бабушкам, дедушкам, и просто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пожилым людям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нужна наша поддержка, наше внимание, забота и любовь.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вы можете рассказать про своих бабушек и дедушек, прабабушек и прадедушек? Рассказы детей.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Примерный план рассказа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-имя, отчество бабушки, дедушки.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-где живут,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работают и кем,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-чем любят заниматься в свободное время.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ребята! Хорошие получились рассказы у вас.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начинать наш праздник!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что это, ребята! У меня на столе лежит записка. Давайте её прочитаем.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«Дорогие наши внуки и внучки! К сожалению, мы не можем остаться на празднике. У нас </w:t>
      </w:r>
      <w:proofErr w:type="gramStart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много</w:t>
      </w:r>
      <w:proofErr w:type="gramEnd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разных дел, и мы боимся не успеть 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переделать все дела! Но если вы нам поможете, мы с удовольствием погостим у вас в детском саду. Ваши бабушки и дедушки».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2E65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А.В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вы согласны помочь бабушкам и дедушкам в их делах? Ответы детей.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Тогда первое задание от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бабушек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бабушки решили сварить компот, но перепутали овощи и фрукты, сложили их в одну корзину. Поможем бабушкам? Нужно отделить овощи от фруктов.</w:t>
      </w: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67310</wp:posOffset>
            </wp:positionV>
            <wp:extent cx="4610100" cy="3190875"/>
            <wp:effectExtent l="19050" t="0" r="0" b="0"/>
            <wp:wrapNone/>
            <wp:docPr id="2" name="Рисунок 2" descr="E:\DCIM\102_PANA\P102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2_PANA\P102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65FA" w:rsidRDefault="002E65F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65FA" w:rsidRPr="00B23A0A" w:rsidRDefault="002E65F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С первым заданием вы успешно справились.</w:t>
      </w: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2E65F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-186690</wp:posOffset>
            </wp:positionV>
            <wp:extent cx="4638675" cy="3009900"/>
            <wp:effectExtent l="19050" t="0" r="9525" b="0"/>
            <wp:wrapNone/>
            <wp:docPr id="1" name="Рисунок 1" descr="E:\DCIM\102_PANA\P102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_PANA\P102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07C94" w:rsidRDefault="00307C94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65FA" w:rsidRDefault="002E65F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65FA" w:rsidRDefault="002E65F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Второе задание от наших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дедушек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дедушки решили отремонтировать сарай, но строительные инструменты случайно рассыпались и перемешались с различными вещами, которые хранились в сарае! Поможем нашим дедушкам собрать инструменты?</w:t>
      </w:r>
    </w:p>
    <w:p w:rsidR="0015175C" w:rsidRPr="00B23A0A" w:rsidRDefault="0015175C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181600" cy="3571875"/>
            <wp:effectExtent l="19050" t="0" r="0" b="0"/>
            <wp:docPr id="3" name="Рисунок 3" descr="E:\DCIM\102_PANA\P102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2_PANA\P102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И второе задание успешно выполнили.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Хочу рассказать вам, ребята, по секрету, что наши бабушки и дедушки не только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заняты работой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них есть свои увлечения, кто-то любит ходить на рыбалку, кто-то - за грибами, кто – то любит танцевать, петь, заниматься спортом. Интересы наших бабушек и дедушек очень разнообразны.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поэтому следующее задание будет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таким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вспомнить и спеть любимую песню наших бабушек и дедушек, а что бы вы быстрее догадались, они вам шлют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подсказку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этой песни поётся про девушку Катю…Правильно, песня называется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«Катюша»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Споём?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 у нас получилось! Не устали?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читают стихотворения,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посвящённые дню пожилых людей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Пожилой человек – это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 кто живёт очень долго,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Преисполненный</w:t>
      </w:r>
      <w:proofErr w:type="gramEnd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чувства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Гражданского долга.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умеет любить,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умеет мечтать,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чужие ошибки</w:t>
      </w:r>
    </w:p>
    <w:p w:rsidR="00B23A0A" w:rsidRPr="00F63E60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Умеет прощать!</w:t>
      </w:r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63E60" w:rsidRPr="00F63E6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Никита Игнатьев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он возрастом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Человек пожилой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душою и сердцем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молодой!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Жизнь умеет ценить</w:t>
      </w:r>
    </w:p>
    <w:p w:rsidR="00B23A0A" w:rsidRPr="00F63E60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живёт для других!</w:t>
      </w:r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63E60" w:rsidRPr="00F63E6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Соколова Катя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поздравить пришли</w:t>
      </w:r>
    </w:p>
    <w:p w:rsidR="00B23A0A" w:rsidRPr="00B23A0A" w:rsidRDefault="00B23A0A" w:rsidP="00B23A0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людей</w:t>
      </w:r>
      <w:r w:rsidRPr="00B23A0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23A0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пожилых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Пожелать, чтоб родные</w:t>
      </w:r>
    </w:p>
    <w:p w:rsidR="00B23A0A" w:rsidRPr="00F63E60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Относились с любовью!</w:t>
      </w:r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="00F63E60" w:rsidRPr="00F63E6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Закирова</w:t>
      </w:r>
      <w:proofErr w:type="spellEnd"/>
      <w:r w:rsidR="00F63E60" w:rsidRPr="00F63E6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Варя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Пожелать вам удачи,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Долгих лет и здоровья!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ваша душа была</w:t>
      </w:r>
    </w:p>
    <w:p w:rsidR="00B23A0A" w:rsidRPr="00F63E60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Счастьем </w:t>
      </w:r>
      <w:proofErr w:type="gramStart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согрета</w:t>
      </w:r>
      <w:proofErr w:type="gramEnd"/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63E60" w:rsidRPr="00F63E6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Фурсова Варя</w:t>
      </w:r>
    </w:p>
    <w:p w:rsidR="00B23A0A" w:rsidRP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Знайте, вы нам нужны</w:t>
      </w:r>
    </w:p>
    <w:p w:rsidR="00B23A0A" w:rsidRPr="00F63E60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многие лета!</w:t>
      </w:r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F63E60" w:rsidRPr="00F63E6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Зайцев Сергей</w:t>
      </w:r>
    </w:p>
    <w:p w:rsidR="00B23A0A" w:rsidRDefault="00B23A0A" w:rsidP="00B23A0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дарят бабушкам и дедушкам подарки</w:t>
      </w:r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</w:t>
      </w:r>
      <w:proofErr w:type="gramEnd"/>
      <w:r w:rsidR="00F63E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оздравительные открытки</w:t>
      </w:r>
      <w:r w:rsidRPr="00B23A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сделанные своими руками к этому дню.</w:t>
      </w:r>
    </w:p>
    <w:p w:rsidR="0015175C" w:rsidRPr="00B23A0A" w:rsidRDefault="0015175C" w:rsidP="0015175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4981575" cy="3419475"/>
            <wp:effectExtent l="19050" t="0" r="9525" b="0"/>
            <wp:docPr id="4" name="Рисунок 4" descr="E:\DCIM\102_PANA\P102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2_PANA\P102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75C" w:rsidRDefault="0015175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672464</wp:posOffset>
            </wp:positionH>
            <wp:positionV relativeFrom="paragraph">
              <wp:posOffset>85090</wp:posOffset>
            </wp:positionV>
            <wp:extent cx="4829175" cy="3505200"/>
            <wp:effectExtent l="19050" t="0" r="9525" b="0"/>
            <wp:wrapNone/>
            <wp:docPr id="5" name="Рисунок 5" descr="E:\DCIM\102_PANA\P102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2_PANA\P102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75C" w:rsidRPr="0015175C" w:rsidRDefault="0015175C" w:rsidP="0015175C"/>
    <w:p w:rsidR="0015175C" w:rsidRPr="0015175C" w:rsidRDefault="0015175C" w:rsidP="0015175C"/>
    <w:p w:rsidR="0015175C" w:rsidRPr="0015175C" w:rsidRDefault="0015175C" w:rsidP="0015175C"/>
    <w:p w:rsidR="0015175C" w:rsidRPr="0015175C" w:rsidRDefault="0015175C" w:rsidP="0015175C"/>
    <w:p w:rsidR="0015175C" w:rsidRPr="0015175C" w:rsidRDefault="0015175C" w:rsidP="0015175C"/>
    <w:p w:rsidR="0015175C" w:rsidRPr="0015175C" w:rsidRDefault="0015175C" w:rsidP="0015175C"/>
    <w:p w:rsidR="0015175C" w:rsidRPr="0015175C" w:rsidRDefault="0015175C" w:rsidP="0015175C"/>
    <w:p w:rsidR="0015175C" w:rsidRPr="0015175C" w:rsidRDefault="0015175C" w:rsidP="0015175C"/>
    <w:p w:rsidR="0015175C" w:rsidRDefault="0015175C" w:rsidP="0015175C"/>
    <w:p w:rsidR="00B23A0A" w:rsidRDefault="00B23A0A" w:rsidP="0015175C">
      <w:pPr>
        <w:jc w:val="right"/>
      </w:pPr>
    </w:p>
    <w:p w:rsidR="0015175C" w:rsidRDefault="0015175C" w:rsidP="0015175C">
      <w:pPr>
        <w:jc w:val="right"/>
      </w:pPr>
    </w:p>
    <w:p w:rsidR="0015175C" w:rsidRDefault="0015175C" w:rsidP="0015175C">
      <w:pPr>
        <w:jc w:val="right"/>
      </w:pPr>
    </w:p>
    <w:p w:rsidR="0015175C" w:rsidRPr="0015175C" w:rsidRDefault="0015175C" w:rsidP="0015175C">
      <w:pPr>
        <w:jc w:val="center"/>
      </w:pPr>
    </w:p>
    <w:sectPr w:rsidR="0015175C" w:rsidRPr="0015175C" w:rsidSect="009D0859">
      <w:pgSz w:w="11906" w:h="16838"/>
      <w:pgMar w:top="1134" w:right="850" w:bottom="1134" w:left="1701" w:header="708" w:footer="70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23A0A"/>
    <w:rsid w:val="0015175C"/>
    <w:rsid w:val="001D7626"/>
    <w:rsid w:val="002E65FA"/>
    <w:rsid w:val="00307C94"/>
    <w:rsid w:val="00322027"/>
    <w:rsid w:val="007955B1"/>
    <w:rsid w:val="00850807"/>
    <w:rsid w:val="008A0ED8"/>
    <w:rsid w:val="009D0859"/>
    <w:rsid w:val="00B115E1"/>
    <w:rsid w:val="00B23A0A"/>
    <w:rsid w:val="00BE6234"/>
    <w:rsid w:val="00C73655"/>
    <w:rsid w:val="00F63E60"/>
    <w:rsid w:val="00F778EB"/>
    <w:rsid w:val="00FB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E1"/>
  </w:style>
  <w:style w:type="paragraph" w:styleId="1">
    <w:name w:val="heading 1"/>
    <w:basedOn w:val="a"/>
    <w:link w:val="10"/>
    <w:uiPriority w:val="9"/>
    <w:qFormat/>
    <w:rsid w:val="00B23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3A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A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2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3A0A"/>
  </w:style>
  <w:style w:type="paragraph" w:styleId="a3">
    <w:name w:val="Normal (Web)"/>
    <w:basedOn w:val="a"/>
    <w:uiPriority w:val="99"/>
    <w:semiHidden/>
    <w:unhideWhenUsed/>
    <w:rsid w:val="00B2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A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User</cp:lastModifiedBy>
  <cp:revision>7</cp:revision>
  <cp:lastPrinted>2019-09-30T07:09:00Z</cp:lastPrinted>
  <dcterms:created xsi:type="dcterms:W3CDTF">2019-09-29T05:43:00Z</dcterms:created>
  <dcterms:modified xsi:type="dcterms:W3CDTF">2019-10-03T07:55:00Z</dcterms:modified>
</cp:coreProperties>
</file>