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349" w:rsidRDefault="00153349" w:rsidP="008F4123">
      <w:pPr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D0004A" w:rsidRPr="002A51DB" w:rsidRDefault="00A03547" w:rsidP="002A51DB">
      <w:pPr>
        <w:ind w:left="-1276"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1DB">
        <w:rPr>
          <w:rFonts w:ascii="Times New Roman" w:hAnsi="Times New Roman" w:cs="Times New Roman"/>
          <w:b/>
          <w:sz w:val="24"/>
          <w:szCs w:val="24"/>
        </w:rPr>
        <w:t>ПАМЯТКА ДЛЯ РОДИТЕЛЕЙ</w:t>
      </w:r>
    </w:p>
    <w:p w:rsidR="00A03547" w:rsidRPr="002A51DB" w:rsidRDefault="00A03547" w:rsidP="002A51DB">
      <w:pPr>
        <w:ind w:left="-1276"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1DB">
        <w:rPr>
          <w:rFonts w:ascii="Times New Roman" w:hAnsi="Times New Roman" w:cs="Times New Roman"/>
          <w:b/>
          <w:sz w:val="24"/>
          <w:szCs w:val="24"/>
        </w:rPr>
        <w:t>«ДЕТСКИЙ ТРАВМАТИЗМ</w:t>
      </w:r>
      <w:bookmarkStart w:id="0" w:name="_GoBack"/>
      <w:bookmarkEnd w:id="0"/>
      <w:r w:rsidRPr="002A51DB">
        <w:rPr>
          <w:rFonts w:ascii="Times New Roman" w:hAnsi="Times New Roman" w:cs="Times New Roman"/>
          <w:b/>
          <w:sz w:val="24"/>
          <w:szCs w:val="24"/>
        </w:rPr>
        <w:t>»</w:t>
      </w:r>
    </w:p>
    <w:p w:rsidR="00A03547" w:rsidRPr="008F4123" w:rsidRDefault="00A03547" w:rsidP="002A51DB">
      <w:pPr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Уважаемые родители, задумайтесь!</w:t>
      </w:r>
    </w:p>
    <w:p w:rsidR="00A03547" w:rsidRPr="002A51DB" w:rsidRDefault="00A03547" w:rsidP="002A51DB">
      <w:pPr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По данным Всемирной организации здравоохранения (ВОЗ):</w:t>
      </w:r>
    </w:p>
    <w:p w:rsidR="00A0725F" w:rsidRPr="00A0725F" w:rsidRDefault="00A03547" w:rsidP="002A51DB">
      <w:pPr>
        <w:pStyle w:val="a3"/>
        <w:numPr>
          <w:ilvl w:val="0"/>
          <w:numId w:val="1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i/>
          <w:sz w:val="24"/>
          <w:szCs w:val="24"/>
        </w:rPr>
        <w:t>«</w:t>
      </w:r>
      <w:r w:rsidRPr="002A51DB">
        <w:rPr>
          <w:rFonts w:ascii="Times New Roman" w:hAnsi="Times New Roman" w:cs="Times New Roman"/>
          <w:i/>
          <w:sz w:val="24"/>
          <w:szCs w:val="24"/>
          <w:u w:val="single"/>
        </w:rPr>
        <w:t>Ежедневно</w:t>
      </w:r>
      <w:r w:rsidRPr="002A51DB">
        <w:rPr>
          <w:rFonts w:ascii="Times New Roman" w:hAnsi="Times New Roman" w:cs="Times New Roman"/>
          <w:i/>
          <w:sz w:val="24"/>
          <w:szCs w:val="24"/>
        </w:rPr>
        <w:t xml:space="preserve"> во всем мире жизнь более 2000 семей омрачается из-за гибели ребенка по причине</w:t>
      </w:r>
    </w:p>
    <w:p w:rsidR="00A03547" w:rsidRPr="002A51DB" w:rsidRDefault="00A0725F" w:rsidP="00A0725F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A03547" w:rsidRPr="002A51DB">
        <w:rPr>
          <w:rFonts w:ascii="Times New Roman" w:hAnsi="Times New Roman" w:cs="Times New Roman"/>
          <w:i/>
          <w:sz w:val="24"/>
          <w:szCs w:val="24"/>
        </w:rPr>
        <w:t xml:space="preserve"> неумышленной травмы или «несчастного случая», которые можно было бы предотвратить…»</w:t>
      </w:r>
    </w:p>
    <w:p w:rsidR="00A0725F" w:rsidRDefault="00A03547" w:rsidP="002A51DB">
      <w:pPr>
        <w:pStyle w:val="a3"/>
        <w:numPr>
          <w:ilvl w:val="0"/>
          <w:numId w:val="1"/>
        </w:numPr>
        <w:ind w:left="-1276" w:right="-568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1DB">
        <w:rPr>
          <w:rFonts w:ascii="Times New Roman" w:hAnsi="Times New Roman" w:cs="Times New Roman"/>
          <w:i/>
          <w:sz w:val="24"/>
          <w:szCs w:val="24"/>
          <w:u w:val="single"/>
        </w:rPr>
        <w:t>«Ежегодно</w:t>
      </w:r>
      <w:r w:rsidRPr="002A51DB">
        <w:rPr>
          <w:rFonts w:ascii="Times New Roman" w:hAnsi="Times New Roman" w:cs="Times New Roman"/>
          <w:i/>
          <w:sz w:val="24"/>
          <w:szCs w:val="24"/>
        </w:rPr>
        <w:t xml:space="preserve"> по этой причине погибает более 1 000 000 детей и молодых людей моложе 18 лет. Это</w:t>
      </w:r>
    </w:p>
    <w:p w:rsidR="00A03547" w:rsidRPr="002A51DB" w:rsidRDefault="00A0725F" w:rsidP="00A0725F">
      <w:pPr>
        <w:pStyle w:val="a3"/>
        <w:ind w:left="-1276" w:right="-56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03547" w:rsidRPr="002A51DB">
        <w:rPr>
          <w:rFonts w:ascii="Times New Roman" w:hAnsi="Times New Roman" w:cs="Times New Roman"/>
          <w:i/>
          <w:sz w:val="24"/>
          <w:szCs w:val="24"/>
        </w:rPr>
        <w:t xml:space="preserve"> означает, что </w:t>
      </w:r>
      <w:r w:rsidR="00A03547" w:rsidRPr="002A51DB">
        <w:rPr>
          <w:rFonts w:ascii="Times New Roman" w:hAnsi="Times New Roman" w:cs="Times New Roman"/>
          <w:i/>
          <w:sz w:val="24"/>
          <w:szCs w:val="24"/>
          <w:u w:val="single"/>
        </w:rPr>
        <w:t xml:space="preserve">каждый час </w:t>
      </w:r>
      <w:r w:rsidR="00A03547" w:rsidRPr="002A51DB">
        <w:rPr>
          <w:rFonts w:ascii="Times New Roman" w:hAnsi="Times New Roman" w:cs="Times New Roman"/>
          <w:i/>
          <w:sz w:val="24"/>
          <w:szCs w:val="24"/>
        </w:rPr>
        <w:t>ежедневно гибнет более 100 детей…»</w:t>
      </w:r>
    </w:p>
    <w:p w:rsidR="00A0725F" w:rsidRDefault="00A03547" w:rsidP="002A51DB">
      <w:pPr>
        <w:pStyle w:val="a3"/>
        <w:numPr>
          <w:ilvl w:val="0"/>
          <w:numId w:val="1"/>
        </w:numPr>
        <w:ind w:left="-1276" w:right="-568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1DB">
        <w:rPr>
          <w:rFonts w:ascii="Times New Roman" w:hAnsi="Times New Roman" w:cs="Times New Roman"/>
          <w:i/>
          <w:sz w:val="24"/>
          <w:szCs w:val="24"/>
        </w:rPr>
        <w:t xml:space="preserve">Более 3 млн детских травм регистрируют ежегодно медицинские учреждения России. Таким </w:t>
      </w:r>
    </w:p>
    <w:p w:rsidR="00A03547" w:rsidRDefault="00A0725F" w:rsidP="00A0725F">
      <w:pPr>
        <w:pStyle w:val="a3"/>
        <w:ind w:left="-1276" w:right="-56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A03547" w:rsidRPr="002A51DB">
        <w:rPr>
          <w:rFonts w:ascii="Times New Roman" w:hAnsi="Times New Roman" w:cs="Times New Roman"/>
          <w:i/>
          <w:sz w:val="24"/>
          <w:szCs w:val="24"/>
        </w:rPr>
        <w:t>образом, в больницы в связи с травмами обращается каждый восьмой ребенок в возрасте до 18 лет.</w:t>
      </w:r>
    </w:p>
    <w:p w:rsidR="00576BEB" w:rsidRDefault="00576BEB" w:rsidP="00A0725F">
      <w:pPr>
        <w:pStyle w:val="a3"/>
        <w:ind w:left="-1276" w:right="-56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76BEB" w:rsidRDefault="00576BEB" w:rsidP="00A0725F">
      <w:pPr>
        <w:pStyle w:val="a3"/>
        <w:ind w:left="-1276" w:right="-56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76BEB" w:rsidRDefault="00576BEB" w:rsidP="00A0725F">
      <w:pPr>
        <w:pStyle w:val="a3"/>
        <w:ind w:left="-1276" w:right="-56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76BEB" w:rsidRPr="00011181" w:rsidRDefault="00576BEB" w:rsidP="00011181">
      <w:pPr>
        <w:ind w:right="-56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76BEB" w:rsidRDefault="00576BEB" w:rsidP="00A0725F">
      <w:pPr>
        <w:pStyle w:val="a3"/>
        <w:ind w:left="-1276" w:right="-56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76BEB" w:rsidRDefault="00011181" w:rsidP="00A0725F">
      <w:pPr>
        <w:pStyle w:val="a3"/>
        <w:ind w:left="-1276" w:right="-56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6838950" cy="5372100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537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BEB" w:rsidRPr="00011181" w:rsidRDefault="00576BEB" w:rsidP="00011181">
      <w:pPr>
        <w:ind w:right="-56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3547" w:rsidRDefault="00A03547" w:rsidP="002A51DB">
      <w:pPr>
        <w:ind w:left="-1276"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1DB">
        <w:rPr>
          <w:rFonts w:ascii="Times New Roman" w:hAnsi="Times New Roman" w:cs="Times New Roman"/>
          <w:b/>
          <w:sz w:val="24"/>
          <w:szCs w:val="24"/>
        </w:rPr>
        <w:lastRenderedPageBreak/>
        <w:t>ОЖОГИ – к сожалению, очень распространенная травма у детей.</w:t>
      </w:r>
    </w:p>
    <w:p w:rsidR="00576BEB" w:rsidRPr="002A51DB" w:rsidRDefault="001B6E54" w:rsidP="000624E1">
      <w:pPr>
        <w:ind w:left="-1276"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578350" cy="25019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50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547" w:rsidRPr="002A51DB" w:rsidRDefault="00A03547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Держите детей подальше от горячей плиты, пищи и утюга;</w:t>
      </w:r>
    </w:p>
    <w:p w:rsidR="002A51DB" w:rsidRPr="002A51DB" w:rsidRDefault="00A03547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Устанавливайте на плиты кастрюли и сковородки ручками вовнутрь плиты так, чтобы дети не могли</w:t>
      </w:r>
    </w:p>
    <w:p w:rsidR="00A03547" w:rsidRPr="002A51DB" w:rsidRDefault="00A03547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 xml:space="preserve"> </w:t>
      </w:r>
      <w:r w:rsidR="002A51DB" w:rsidRPr="002A51DB">
        <w:rPr>
          <w:rFonts w:ascii="Times New Roman" w:hAnsi="Times New Roman" w:cs="Times New Roman"/>
          <w:sz w:val="24"/>
          <w:szCs w:val="24"/>
        </w:rPr>
        <w:t xml:space="preserve"> </w:t>
      </w:r>
      <w:r w:rsidR="002A51D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A51DB">
        <w:rPr>
          <w:rFonts w:ascii="Times New Roman" w:hAnsi="Times New Roman" w:cs="Times New Roman"/>
          <w:sz w:val="24"/>
          <w:szCs w:val="24"/>
        </w:rPr>
        <w:t>опрокинуть на себя горячую пищу</w:t>
      </w:r>
      <w:r w:rsidR="00A30F1D" w:rsidRPr="002A51DB">
        <w:rPr>
          <w:rFonts w:ascii="Times New Roman" w:hAnsi="Times New Roman" w:cs="Times New Roman"/>
          <w:sz w:val="24"/>
          <w:szCs w:val="24"/>
        </w:rPr>
        <w:t>. По возможности, блокируйте регуляторы газовых горелок;</w:t>
      </w:r>
    </w:p>
    <w:p w:rsidR="00A30F1D" w:rsidRPr="002A51DB" w:rsidRDefault="00A30F1D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Держите детей подальше от открытого огня, пламени свечи, костров, взрывов петард;</w:t>
      </w:r>
    </w:p>
    <w:p w:rsidR="002A51DB" w:rsidRDefault="00A30F1D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Убирайте в абсолютно недоступные для детей места легковоспламеняющиеся жидкости, а также</w:t>
      </w:r>
    </w:p>
    <w:p w:rsidR="00A30F1D" w:rsidRP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30F1D" w:rsidRPr="002A51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0F1D" w:rsidRPr="002A51DB">
        <w:rPr>
          <w:rFonts w:ascii="Times New Roman" w:hAnsi="Times New Roman" w:cs="Times New Roman"/>
          <w:sz w:val="24"/>
          <w:szCs w:val="24"/>
        </w:rPr>
        <w:t>спички, зажигалки, бенгальские огни, петарды;</w:t>
      </w:r>
    </w:p>
    <w:p w:rsidR="002A51DB" w:rsidRDefault="00A30F1D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 xml:space="preserve">Причиной ожога может быть горячая жидкость (в том числе еда), которую взрослые беззаботно </w:t>
      </w:r>
    </w:p>
    <w:p w:rsid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30F1D" w:rsidRPr="002A51DB">
        <w:rPr>
          <w:rFonts w:ascii="Times New Roman" w:hAnsi="Times New Roman" w:cs="Times New Roman"/>
          <w:sz w:val="24"/>
          <w:szCs w:val="24"/>
        </w:rPr>
        <w:t>оставляют на краю плиты, стола, ставят на пол. Со стола, ан котором стоит горячая пища, лучше</w:t>
      </w:r>
    </w:p>
    <w:p w:rsid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30F1D" w:rsidRPr="002A51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30F1D" w:rsidRPr="002A51DB">
        <w:rPr>
          <w:rFonts w:ascii="Times New Roman" w:hAnsi="Times New Roman" w:cs="Times New Roman"/>
          <w:sz w:val="24"/>
          <w:szCs w:val="24"/>
        </w:rPr>
        <w:t xml:space="preserve">убрать длинные скатерти – ребенок может дернуть скатерть за край и опрокинуть горячую пищу на </w:t>
      </w:r>
    </w:p>
    <w:p w:rsidR="00A30F1D" w:rsidRP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0F1D" w:rsidRPr="002A51DB">
        <w:rPr>
          <w:rFonts w:ascii="Times New Roman" w:hAnsi="Times New Roman" w:cs="Times New Roman"/>
          <w:sz w:val="24"/>
          <w:szCs w:val="24"/>
        </w:rPr>
        <w:t>себя.</w:t>
      </w:r>
    </w:p>
    <w:p w:rsidR="002A51DB" w:rsidRDefault="00A30F1D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 xml:space="preserve">Возможны ожоги во время купания ребенка, когда его опускают в ванну или начинают подмывать из </w:t>
      </w:r>
    </w:p>
    <w:p w:rsidR="00A30F1D" w:rsidRP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0F1D" w:rsidRPr="002A51DB">
        <w:rPr>
          <w:rFonts w:ascii="Times New Roman" w:hAnsi="Times New Roman" w:cs="Times New Roman"/>
          <w:sz w:val="24"/>
          <w:szCs w:val="24"/>
        </w:rPr>
        <w:t>крана, не проверив температуру воды;</w:t>
      </w:r>
    </w:p>
    <w:p w:rsidR="002A51DB" w:rsidRDefault="00A30F1D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Маленький ребенок может обжечься при использовании грелки, если температура воды в ней</w:t>
      </w:r>
    </w:p>
    <w:p w:rsidR="00A30F1D" w:rsidRP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30F1D" w:rsidRPr="002A51DB">
        <w:rPr>
          <w:rFonts w:ascii="Times New Roman" w:hAnsi="Times New Roman" w:cs="Times New Roman"/>
          <w:sz w:val="24"/>
          <w:szCs w:val="24"/>
        </w:rPr>
        <w:t xml:space="preserve"> превышает 40 градусов С.</w:t>
      </w:r>
    </w:p>
    <w:p w:rsidR="00A30F1D" w:rsidRDefault="00A30F1D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Оберегайте ребенка от солнечных ожогов, солнечного и теплового «удара».</w:t>
      </w:r>
    </w:p>
    <w:p w:rsidR="001B6E54" w:rsidRPr="001B6E54" w:rsidRDefault="001B6E54" w:rsidP="001B6E54">
      <w:pPr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1B6E54" w:rsidRDefault="001B6E54" w:rsidP="000E0B0D">
      <w:pPr>
        <w:pStyle w:val="a3"/>
        <w:ind w:left="-1276" w:right="-568"/>
        <w:rPr>
          <w:rFonts w:ascii="Times New Roman" w:hAnsi="Times New Roman" w:cs="Times New Roman"/>
          <w:noProof/>
          <w:sz w:val="24"/>
          <w:szCs w:val="24"/>
        </w:rPr>
      </w:pPr>
    </w:p>
    <w:p w:rsidR="000E0B0D" w:rsidRDefault="000E0B0D" w:rsidP="000E0B0D">
      <w:pPr>
        <w:pStyle w:val="a3"/>
        <w:ind w:left="-1276" w:right="-568"/>
        <w:rPr>
          <w:rFonts w:ascii="Times New Roman" w:hAnsi="Times New Roman" w:cs="Times New Roman"/>
          <w:noProof/>
          <w:sz w:val="24"/>
          <w:szCs w:val="24"/>
        </w:rPr>
      </w:pPr>
    </w:p>
    <w:p w:rsidR="000E0B0D" w:rsidRDefault="000E0B0D" w:rsidP="000E0B0D">
      <w:pPr>
        <w:pStyle w:val="a3"/>
        <w:ind w:left="-1276" w:right="-568"/>
        <w:rPr>
          <w:rFonts w:ascii="Times New Roman" w:hAnsi="Times New Roman" w:cs="Times New Roman"/>
          <w:noProof/>
          <w:sz w:val="24"/>
          <w:szCs w:val="24"/>
        </w:rPr>
      </w:pPr>
    </w:p>
    <w:p w:rsidR="000E0B0D" w:rsidRDefault="000E0B0D" w:rsidP="000E0B0D">
      <w:pPr>
        <w:pStyle w:val="a3"/>
        <w:ind w:left="-1276" w:right="-568"/>
        <w:rPr>
          <w:rFonts w:ascii="Times New Roman" w:hAnsi="Times New Roman" w:cs="Times New Roman"/>
          <w:noProof/>
          <w:sz w:val="24"/>
          <w:szCs w:val="24"/>
        </w:rPr>
      </w:pPr>
    </w:p>
    <w:p w:rsidR="000E0B0D" w:rsidRDefault="000E0B0D" w:rsidP="000E0B0D">
      <w:pPr>
        <w:pStyle w:val="a3"/>
        <w:ind w:left="-1276" w:right="-568"/>
        <w:rPr>
          <w:rFonts w:ascii="Times New Roman" w:hAnsi="Times New Roman" w:cs="Times New Roman"/>
          <w:noProof/>
          <w:sz w:val="24"/>
          <w:szCs w:val="24"/>
        </w:rPr>
      </w:pPr>
    </w:p>
    <w:p w:rsidR="000E0B0D" w:rsidRDefault="000E0B0D" w:rsidP="000E0B0D">
      <w:pPr>
        <w:pStyle w:val="a3"/>
        <w:ind w:left="-1276" w:right="-568"/>
        <w:rPr>
          <w:rFonts w:ascii="Times New Roman" w:hAnsi="Times New Roman" w:cs="Times New Roman"/>
          <w:noProof/>
          <w:sz w:val="24"/>
          <w:szCs w:val="24"/>
        </w:rPr>
      </w:pPr>
    </w:p>
    <w:p w:rsidR="000E0B0D" w:rsidRDefault="000E0B0D" w:rsidP="000E0B0D">
      <w:pPr>
        <w:pStyle w:val="a3"/>
        <w:ind w:left="-1276" w:right="-568"/>
        <w:rPr>
          <w:rFonts w:ascii="Times New Roman" w:hAnsi="Times New Roman" w:cs="Times New Roman"/>
          <w:noProof/>
          <w:sz w:val="24"/>
          <w:szCs w:val="24"/>
        </w:rPr>
      </w:pPr>
    </w:p>
    <w:p w:rsidR="000E0B0D" w:rsidRDefault="000E0B0D" w:rsidP="000E0B0D">
      <w:pPr>
        <w:pStyle w:val="a3"/>
        <w:ind w:left="-1276" w:right="-568"/>
        <w:rPr>
          <w:rFonts w:ascii="Times New Roman" w:hAnsi="Times New Roman" w:cs="Times New Roman"/>
          <w:noProof/>
          <w:sz w:val="24"/>
          <w:szCs w:val="24"/>
        </w:rPr>
      </w:pPr>
    </w:p>
    <w:p w:rsidR="000E0B0D" w:rsidRDefault="000E0B0D" w:rsidP="000E0B0D">
      <w:pPr>
        <w:pStyle w:val="a3"/>
        <w:ind w:left="-1276" w:right="-568"/>
        <w:rPr>
          <w:rFonts w:ascii="Times New Roman" w:hAnsi="Times New Roman" w:cs="Times New Roman"/>
          <w:noProof/>
          <w:sz w:val="24"/>
          <w:szCs w:val="24"/>
        </w:rPr>
      </w:pPr>
    </w:p>
    <w:p w:rsidR="000E0B0D" w:rsidRDefault="000E0B0D" w:rsidP="000E0B0D">
      <w:pPr>
        <w:pStyle w:val="a3"/>
        <w:ind w:left="-1276" w:right="-568"/>
        <w:rPr>
          <w:rFonts w:ascii="Times New Roman" w:hAnsi="Times New Roman" w:cs="Times New Roman"/>
          <w:noProof/>
          <w:sz w:val="24"/>
          <w:szCs w:val="24"/>
        </w:rPr>
      </w:pPr>
    </w:p>
    <w:p w:rsidR="000E0B0D" w:rsidRDefault="000E0B0D" w:rsidP="000E0B0D">
      <w:pPr>
        <w:pStyle w:val="a3"/>
        <w:ind w:left="-1276" w:right="-568"/>
        <w:rPr>
          <w:rFonts w:ascii="Times New Roman" w:hAnsi="Times New Roman" w:cs="Times New Roman"/>
          <w:noProof/>
          <w:sz w:val="24"/>
          <w:szCs w:val="24"/>
        </w:rPr>
      </w:pPr>
    </w:p>
    <w:p w:rsidR="000E0B0D" w:rsidRDefault="000E0B0D" w:rsidP="000E0B0D">
      <w:pPr>
        <w:pStyle w:val="a3"/>
        <w:ind w:left="-1276" w:right="-568"/>
        <w:rPr>
          <w:rFonts w:ascii="Times New Roman" w:hAnsi="Times New Roman" w:cs="Times New Roman"/>
          <w:noProof/>
          <w:sz w:val="24"/>
          <w:szCs w:val="24"/>
        </w:rPr>
      </w:pPr>
    </w:p>
    <w:p w:rsidR="000E0B0D" w:rsidRDefault="000E0B0D" w:rsidP="000E0B0D">
      <w:pPr>
        <w:pStyle w:val="a3"/>
        <w:ind w:left="-1276" w:right="-568"/>
        <w:rPr>
          <w:rFonts w:ascii="Times New Roman" w:hAnsi="Times New Roman" w:cs="Times New Roman"/>
          <w:sz w:val="24"/>
          <w:szCs w:val="24"/>
        </w:rPr>
      </w:pPr>
    </w:p>
    <w:p w:rsidR="00576BEB" w:rsidRPr="001B6E54" w:rsidRDefault="00576BEB" w:rsidP="001B6E54">
      <w:pPr>
        <w:ind w:left="-1276" w:right="-568"/>
        <w:rPr>
          <w:rFonts w:ascii="Times New Roman" w:hAnsi="Times New Roman" w:cs="Times New Roman"/>
          <w:sz w:val="24"/>
          <w:szCs w:val="24"/>
        </w:rPr>
      </w:pPr>
    </w:p>
    <w:p w:rsidR="00D851A2" w:rsidRPr="001B6E54" w:rsidRDefault="00D851A2" w:rsidP="001B6E54">
      <w:pPr>
        <w:ind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A30F1D" w:rsidRDefault="0033232D" w:rsidP="002A51DB">
      <w:pPr>
        <w:ind w:left="-1276"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1DB">
        <w:rPr>
          <w:rFonts w:ascii="Times New Roman" w:hAnsi="Times New Roman" w:cs="Times New Roman"/>
          <w:b/>
          <w:sz w:val="24"/>
          <w:szCs w:val="24"/>
        </w:rPr>
        <w:t xml:space="preserve">КАТАТРАВМА (падение с высоты) – в 20% случаев страдают дети до 5 лет – нередкая причина тяжелейших травм, приводящих к </w:t>
      </w:r>
      <w:proofErr w:type="spellStart"/>
      <w:r w:rsidRPr="002A51DB">
        <w:rPr>
          <w:rFonts w:ascii="Times New Roman" w:hAnsi="Times New Roman" w:cs="Times New Roman"/>
          <w:b/>
          <w:sz w:val="24"/>
          <w:szCs w:val="24"/>
        </w:rPr>
        <w:t>инвалидизации</w:t>
      </w:r>
      <w:proofErr w:type="spellEnd"/>
      <w:r w:rsidRPr="002A51DB">
        <w:rPr>
          <w:rFonts w:ascii="Times New Roman" w:hAnsi="Times New Roman" w:cs="Times New Roman"/>
          <w:b/>
          <w:sz w:val="24"/>
          <w:szCs w:val="24"/>
        </w:rPr>
        <w:t xml:space="preserve"> или смерти.</w:t>
      </w:r>
    </w:p>
    <w:p w:rsidR="00462BDE" w:rsidRPr="002A51DB" w:rsidRDefault="00462BDE" w:rsidP="00462BDE">
      <w:pPr>
        <w:ind w:left="-1276" w:right="-568"/>
        <w:rPr>
          <w:rFonts w:ascii="Times New Roman" w:hAnsi="Times New Roman" w:cs="Times New Roman"/>
          <w:b/>
          <w:sz w:val="24"/>
          <w:szCs w:val="24"/>
        </w:rPr>
      </w:pPr>
    </w:p>
    <w:p w:rsidR="0033232D" w:rsidRPr="002A51DB" w:rsidRDefault="0033232D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1DB">
        <w:rPr>
          <w:rFonts w:ascii="Times New Roman" w:hAnsi="Times New Roman" w:cs="Times New Roman"/>
          <w:b/>
          <w:sz w:val="24"/>
          <w:szCs w:val="24"/>
        </w:rPr>
        <w:t>ДЕТИ НЕ УМЕЮТ ЛЕТАТЬ!</w:t>
      </w:r>
    </w:p>
    <w:p w:rsidR="0033232D" w:rsidRPr="002A51DB" w:rsidRDefault="00EC3E56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н</w:t>
      </w:r>
      <w:r w:rsidR="0033232D" w:rsidRPr="002A51DB">
        <w:rPr>
          <w:rFonts w:ascii="Times New Roman" w:hAnsi="Times New Roman" w:cs="Times New Roman"/>
          <w:sz w:val="24"/>
          <w:szCs w:val="24"/>
        </w:rPr>
        <w:t>е разрешайте детям «лазить» в опасных местах (лестничные пролёт</w:t>
      </w:r>
      <w:r w:rsidRPr="002A51DB">
        <w:rPr>
          <w:rFonts w:ascii="Times New Roman" w:hAnsi="Times New Roman" w:cs="Times New Roman"/>
          <w:sz w:val="24"/>
          <w:szCs w:val="24"/>
        </w:rPr>
        <w:t xml:space="preserve">ы, </w:t>
      </w:r>
      <w:r w:rsidR="0033232D" w:rsidRPr="002A51DB">
        <w:rPr>
          <w:rFonts w:ascii="Times New Roman" w:hAnsi="Times New Roman" w:cs="Times New Roman"/>
          <w:sz w:val="24"/>
          <w:szCs w:val="24"/>
        </w:rPr>
        <w:t>крыши, гаражи, стройки и др.);</w:t>
      </w:r>
    </w:p>
    <w:p w:rsidR="002A51DB" w:rsidRDefault="00EC3E56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у</w:t>
      </w:r>
      <w:r w:rsidR="0033232D" w:rsidRPr="002A51DB">
        <w:rPr>
          <w:rFonts w:ascii="Times New Roman" w:hAnsi="Times New Roman" w:cs="Times New Roman"/>
          <w:sz w:val="24"/>
          <w:szCs w:val="24"/>
        </w:rPr>
        <w:t>станавливайте надёжн</w:t>
      </w:r>
      <w:r w:rsidRPr="002A51DB">
        <w:rPr>
          <w:rFonts w:ascii="Times New Roman" w:hAnsi="Times New Roman" w:cs="Times New Roman"/>
          <w:sz w:val="24"/>
          <w:szCs w:val="24"/>
        </w:rPr>
        <w:t>ы</w:t>
      </w:r>
      <w:r w:rsidR="0033232D" w:rsidRPr="002A51DB">
        <w:rPr>
          <w:rFonts w:ascii="Times New Roman" w:hAnsi="Times New Roman" w:cs="Times New Roman"/>
          <w:sz w:val="24"/>
          <w:szCs w:val="24"/>
        </w:rPr>
        <w:t>е ограждения, решётки на ступеньках</w:t>
      </w:r>
      <w:r w:rsidRPr="002A51DB">
        <w:rPr>
          <w:rFonts w:ascii="Times New Roman" w:hAnsi="Times New Roman" w:cs="Times New Roman"/>
          <w:sz w:val="24"/>
          <w:szCs w:val="24"/>
        </w:rPr>
        <w:t>, лестничных пролётах, окнах и</w:t>
      </w:r>
    </w:p>
    <w:p w:rsidR="0033232D" w:rsidRP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C3E56" w:rsidRPr="002A51DB">
        <w:rPr>
          <w:rFonts w:ascii="Times New Roman" w:hAnsi="Times New Roman" w:cs="Times New Roman"/>
          <w:sz w:val="24"/>
          <w:szCs w:val="24"/>
        </w:rPr>
        <w:t xml:space="preserve"> балконах.</w:t>
      </w:r>
    </w:p>
    <w:p w:rsidR="002A51DB" w:rsidRDefault="00EC3E56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1DB">
        <w:rPr>
          <w:rFonts w:ascii="Times New Roman" w:hAnsi="Times New Roman" w:cs="Times New Roman"/>
          <w:b/>
          <w:sz w:val="24"/>
          <w:szCs w:val="24"/>
        </w:rPr>
        <w:t xml:space="preserve">Помните – противомоскитная сетка не спасёт в этой ситуации и может только создавать ложное </w:t>
      </w:r>
    </w:p>
    <w:p w:rsidR="00EC3E56" w:rsidRP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C3E56" w:rsidRPr="002A51DB">
        <w:rPr>
          <w:rFonts w:ascii="Times New Roman" w:hAnsi="Times New Roman" w:cs="Times New Roman"/>
          <w:b/>
          <w:sz w:val="24"/>
          <w:szCs w:val="24"/>
        </w:rPr>
        <w:t>чувство безопасности;</w:t>
      </w:r>
    </w:p>
    <w:p w:rsidR="00EC3E56" w:rsidRPr="002A51DB" w:rsidRDefault="00EC3E56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1DB">
        <w:rPr>
          <w:rFonts w:ascii="Times New Roman" w:hAnsi="Times New Roman" w:cs="Times New Roman"/>
          <w:b/>
          <w:sz w:val="24"/>
          <w:szCs w:val="24"/>
        </w:rPr>
        <w:t xml:space="preserve">Открывающиеся окна и балконы должны быть </w:t>
      </w:r>
      <w:r w:rsidRPr="002A51DB">
        <w:rPr>
          <w:rFonts w:ascii="Times New Roman" w:hAnsi="Times New Roman" w:cs="Times New Roman"/>
          <w:b/>
          <w:sz w:val="24"/>
          <w:szCs w:val="24"/>
          <w:u w:val="single"/>
        </w:rPr>
        <w:t>абсолютно недоступны</w:t>
      </w:r>
      <w:r w:rsidRPr="002A51DB">
        <w:rPr>
          <w:rFonts w:ascii="Times New Roman" w:hAnsi="Times New Roman" w:cs="Times New Roman"/>
          <w:b/>
          <w:sz w:val="24"/>
          <w:szCs w:val="24"/>
        </w:rPr>
        <w:t xml:space="preserve"> детям;</w:t>
      </w:r>
    </w:p>
    <w:p w:rsidR="002A51DB" w:rsidRDefault="00EC3E56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1DB">
        <w:rPr>
          <w:rFonts w:ascii="Times New Roman" w:hAnsi="Times New Roman" w:cs="Times New Roman"/>
          <w:b/>
          <w:sz w:val="24"/>
          <w:szCs w:val="24"/>
        </w:rPr>
        <w:t>Не ставьте около открытого окна стульев и табуреток – с них ребёнок может забраться на</w:t>
      </w:r>
    </w:p>
    <w:p w:rsidR="00EC3E56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EC3E56" w:rsidRPr="002A51DB">
        <w:rPr>
          <w:rFonts w:ascii="Times New Roman" w:hAnsi="Times New Roman" w:cs="Times New Roman"/>
          <w:b/>
          <w:sz w:val="24"/>
          <w:szCs w:val="24"/>
        </w:rPr>
        <w:t xml:space="preserve"> подоконник.</w:t>
      </w:r>
    </w:p>
    <w:p w:rsidR="001B6E54" w:rsidRDefault="001B6E54" w:rsidP="002A51DB">
      <w:pPr>
        <w:pStyle w:val="a3"/>
        <w:ind w:left="-1276"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6E54" w:rsidRDefault="001B6E54" w:rsidP="002A51DB">
      <w:pPr>
        <w:pStyle w:val="a3"/>
        <w:ind w:left="-1276"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2BDE" w:rsidRDefault="00011181" w:rsidP="00462BDE">
      <w:pPr>
        <w:pStyle w:val="a3"/>
        <w:ind w:left="-1276" w:right="-56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495800" cy="33909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BDE" w:rsidRDefault="00462BDE" w:rsidP="00462BDE">
      <w:pPr>
        <w:pStyle w:val="a3"/>
        <w:ind w:left="-1276" w:right="-56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462BDE">
      <w:pPr>
        <w:pStyle w:val="a3"/>
        <w:ind w:left="-1276" w:right="-56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462BDE">
      <w:pPr>
        <w:pStyle w:val="a3"/>
        <w:ind w:left="-1276" w:right="-56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462BDE">
      <w:pPr>
        <w:pStyle w:val="a3"/>
        <w:ind w:left="-1276" w:right="-56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462BDE">
      <w:pPr>
        <w:pStyle w:val="a3"/>
        <w:ind w:left="-1276" w:right="-56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462BDE">
      <w:pPr>
        <w:pStyle w:val="a3"/>
        <w:ind w:left="-1276" w:right="-56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462BDE">
      <w:pPr>
        <w:pStyle w:val="a3"/>
        <w:ind w:left="-1276" w:right="-56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462BDE">
      <w:pPr>
        <w:pStyle w:val="a3"/>
        <w:ind w:left="-1276" w:right="-56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462BDE">
      <w:pPr>
        <w:pStyle w:val="a3"/>
        <w:ind w:left="-1276" w:right="-56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462BDE">
      <w:pPr>
        <w:pStyle w:val="a3"/>
        <w:ind w:left="-1276" w:right="-56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462BDE">
      <w:pPr>
        <w:pStyle w:val="a3"/>
        <w:ind w:left="-1276" w:right="-56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462BDE">
      <w:pPr>
        <w:pStyle w:val="a3"/>
        <w:ind w:left="-1276" w:right="-56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462BDE">
      <w:pPr>
        <w:pStyle w:val="a3"/>
        <w:ind w:left="-1276" w:right="-56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462BDE">
      <w:pPr>
        <w:pStyle w:val="a3"/>
        <w:ind w:left="-1276" w:right="-56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462BDE">
      <w:pPr>
        <w:pStyle w:val="a3"/>
        <w:ind w:left="-1276" w:right="-56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E0B0D" w:rsidRPr="00462BDE" w:rsidRDefault="000E0B0D" w:rsidP="00462BDE">
      <w:pPr>
        <w:pStyle w:val="a3"/>
        <w:ind w:left="-1276" w:right="-56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851A2" w:rsidRPr="002A51DB" w:rsidRDefault="00D851A2" w:rsidP="002A51DB">
      <w:pPr>
        <w:pStyle w:val="a3"/>
        <w:ind w:left="-1276"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3E56" w:rsidRDefault="00EC3E56" w:rsidP="002A51DB">
      <w:pPr>
        <w:pStyle w:val="a3"/>
        <w:ind w:left="-1276"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1DB">
        <w:rPr>
          <w:rFonts w:ascii="Times New Roman" w:hAnsi="Times New Roman" w:cs="Times New Roman"/>
          <w:b/>
          <w:sz w:val="24"/>
          <w:szCs w:val="24"/>
        </w:rPr>
        <w:t>УТОПЛЕНИЕ – в 50% случаев страдают дети 10-13 лет из-за неумения плавать.</w:t>
      </w:r>
    </w:p>
    <w:p w:rsidR="00462BDE" w:rsidRPr="002A51DB" w:rsidRDefault="00462BDE" w:rsidP="002A51DB">
      <w:pPr>
        <w:pStyle w:val="a3"/>
        <w:ind w:left="-1276"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1E6" w:rsidRPr="002A51DB" w:rsidRDefault="00462BDE" w:rsidP="00462BDE">
      <w:pPr>
        <w:pStyle w:val="a3"/>
        <w:ind w:left="-1276" w:right="-5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87800" cy="257810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0" cy="257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1DB" w:rsidRDefault="00EC3E56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взрослые должны научить детей правилам поведения на воде и ни на минуту не оставлять ребёнка без</w:t>
      </w:r>
    </w:p>
    <w:p w:rsidR="00EC3E56" w:rsidRP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C3E56" w:rsidRPr="002A51DB">
        <w:rPr>
          <w:rFonts w:ascii="Times New Roman" w:hAnsi="Times New Roman" w:cs="Times New Roman"/>
          <w:sz w:val="24"/>
          <w:szCs w:val="24"/>
        </w:rPr>
        <w:t xml:space="preserve"> присмотра вблизи водоёмов;</w:t>
      </w:r>
    </w:p>
    <w:p w:rsidR="002A51DB" w:rsidRDefault="00A331E6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 xml:space="preserve">дети могут утонуть менее чем за две минуты даже в небольшом количестве воды – обязательно и </w:t>
      </w:r>
    </w:p>
    <w:p w:rsidR="00EC3E56" w:rsidRP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31E6" w:rsidRPr="002A51DB">
        <w:rPr>
          <w:rFonts w:ascii="Times New Roman" w:hAnsi="Times New Roman" w:cs="Times New Roman"/>
          <w:sz w:val="24"/>
          <w:szCs w:val="24"/>
        </w:rPr>
        <w:t xml:space="preserve">надёжно закрывайте колодцы, ванны, бочки, вёдра с водой и </w:t>
      </w:r>
      <w:proofErr w:type="spellStart"/>
      <w:r w:rsidR="00A331E6" w:rsidRPr="002A51DB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="00A331E6" w:rsidRPr="002A51DB">
        <w:rPr>
          <w:rFonts w:ascii="Times New Roman" w:hAnsi="Times New Roman" w:cs="Times New Roman"/>
          <w:sz w:val="24"/>
          <w:szCs w:val="24"/>
        </w:rPr>
        <w:t>;</w:t>
      </w:r>
    </w:p>
    <w:p w:rsidR="00A331E6" w:rsidRPr="002A51DB" w:rsidRDefault="00A331E6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учите детей плавать, начиная  с раннего возраста;</w:t>
      </w:r>
    </w:p>
    <w:p w:rsidR="00A331E6" w:rsidRPr="002A51DB" w:rsidRDefault="00A331E6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дети должны знать, что нельзя плавать без присмотра взрослых;</w:t>
      </w:r>
    </w:p>
    <w:p w:rsidR="002A51DB" w:rsidRDefault="00A331E6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обязательно используйте детские спасательные жилеты соответствующего размера – при всех</w:t>
      </w:r>
    </w:p>
    <w:p w:rsidR="00A331E6" w:rsidRP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331E6" w:rsidRPr="002A51DB">
        <w:rPr>
          <w:rFonts w:ascii="Times New Roman" w:hAnsi="Times New Roman" w:cs="Times New Roman"/>
          <w:sz w:val="24"/>
          <w:szCs w:val="24"/>
        </w:rPr>
        <w:t xml:space="preserve"> вариантах отдыха на открытой воде (лодки, плоты, водные велосипеды, «бананы», катера, яхты и др.)</w:t>
      </w:r>
    </w:p>
    <w:p w:rsidR="00A331E6" w:rsidRPr="002A51DB" w:rsidRDefault="00A331E6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учите детей правильно выбирать водоём для плавания – только там где есть разрешающий знак.</w:t>
      </w:r>
    </w:p>
    <w:p w:rsidR="00A331E6" w:rsidRDefault="00A331E6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1DB">
        <w:rPr>
          <w:rFonts w:ascii="Times New Roman" w:hAnsi="Times New Roman" w:cs="Times New Roman"/>
          <w:b/>
          <w:sz w:val="24"/>
          <w:szCs w:val="24"/>
        </w:rPr>
        <w:t>Помните – практически все утопл</w:t>
      </w:r>
      <w:r w:rsidR="007D662A" w:rsidRPr="002A51DB">
        <w:rPr>
          <w:rFonts w:ascii="Times New Roman" w:hAnsi="Times New Roman" w:cs="Times New Roman"/>
          <w:b/>
          <w:sz w:val="24"/>
          <w:szCs w:val="24"/>
        </w:rPr>
        <w:t>е</w:t>
      </w:r>
      <w:r w:rsidRPr="002A51DB">
        <w:rPr>
          <w:rFonts w:ascii="Times New Roman" w:hAnsi="Times New Roman" w:cs="Times New Roman"/>
          <w:b/>
          <w:sz w:val="24"/>
          <w:szCs w:val="24"/>
        </w:rPr>
        <w:t>ния детей происходят в летний период.</w:t>
      </w:r>
    </w:p>
    <w:p w:rsidR="00462BDE" w:rsidRPr="00462BDE" w:rsidRDefault="00462BDE" w:rsidP="00462BDE">
      <w:pPr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2BDE" w:rsidRDefault="00462BDE" w:rsidP="00011181">
      <w:pPr>
        <w:pStyle w:val="a3"/>
        <w:ind w:left="-1276"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BDE" w:rsidRDefault="00462BDE" w:rsidP="00462BDE">
      <w:pPr>
        <w:pStyle w:val="a3"/>
        <w:ind w:left="-1276"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1DB" w:rsidRDefault="002A51DB" w:rsidP="00011181">
      <w:pPr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011181">
      <w:pPr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011181">
      <w:pPr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011181">
      <w:pPr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011181">
      <w:pPr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011181">
      <w:pPr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011181">
      <w:pPr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011181">
      <w:pPr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011181">
      <w:pPr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011181">
      <w:pPr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011181">
      <w:pPr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0E0B0D" w:rsidRPr="00011181" w:rsidRDefault="000E0B0D" w:rsidP="00011181">
      <w:pPr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A331E6" w:rsidRDefault="00A331E6" w:rsidP="002A51DB">
      <w:pPr>
        <w:pStyle w:val="a3"/>
        <w:ind w:left="-1276"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1DB">
        <w:rPr>
          <w:rFonts w:ascii="Times New Roman" w:hAnsi="Times New Roman" w:cs="Times New Roman"/>
          <w:b/>
          <w:sz w:val="24"/>
          <w:szCs w:val="24"/>
        </w:rPr>
        <w:t>УДУШЬЕ (асфиксия)</w:t>
      </w:r>
    </w:p>
    <w:p w:rsidR="00633253" w:rsidRDefault="00633253" w:rsidP="002A51DB">
      <w:pPr>
        <w:pStyle w:val="a3"/>
        <w:ind w:left="-1276"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253" w:rsidRDefault="00633253" w:rsidP="002A51DB">
      <w:pPr>
        <w:pStyle w:val="a3"/>
        <w:ind w:left="-1276"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253" w:rsidRPr="002A51DB" w:rsidRDefault="00633253" w:rsidP="000E0B0D">
      <w:pPr>
        <w:pStyle w:val="a3"/>
        <w:ind w:left="-567" w:right="-568"/>
        <w:rPr>
          <w:rFonts w:ascii="Times New Roman" w:hAnsi="Times New Roman" w:cs="Times New Roman"/>
          <w:b/>
          <w:sz w:val="24"/>
          <w:szCs w:val="24"/>
        </w:rPr>
      </w:pPr>
      <w:r w:rsidRPr="000E0B0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508666" cy="2286000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019" cy="2281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1E6" w:rsidRPr="002A51DB" w:rsidRDefault="00A331E6" w:rsidP="002A51DB">
      <w:pPr>
        <w:pStyle w:val="a3"/>
        <w:ind w:left="-1276"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51DB" w:rsidRDefault="00A331E6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25% всех слу</w:t>
      </w:r>
      <w:r w:rsidR="007D662A" w:rsidRPr="002A51DB">
        <w:rPr>
          <w:rFonts w:ascii="Times New Roman" w:hAnsi="Times New Roman" w:cs="Times New Roman"/>
          <w:sz w:val="24"/>
          <w:szCs w:val="24"/>
        </w:rPr>
        <w:t>ч</w:t>
      </w:r>
      <w:r w:rsidRPr="002A51DB">
        <w:rPr>
          <w:rFonts w:ascii="Times New Roman" w:hAnsi="Times New Roman" w:cs="Times New Roman"/>
          <w:sz w:val="24"/>
          <w:szCs w:val="24"/>
        </w:rPr>
        <w:t>аев асфиксий бывает у детей в возрасте до года из-за беспечности взрослых</w:t>
      </w:r>
      <w:r w:rsidR="007D662A" w:rsidRPr="002A51DB">
        <w:rPr>
          <w:rFonts w:ascii="Times New Roman" w:hAnsi="Times New Roman" w:cs="Times New Roman"/>
          <w:sz w:val="24"/>
          <w:szCs w:val="24"/>
        </w:rPr>
        <w:t xml:space="preserve">: аспирация </w:t>
      </w:r>
    </w:p>
    <w:p w:rsid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D662A" w:rsidRPr="002A51DB">
        <w:rPr>
          <w:rFonts w:ascii="Times New Roman" w:hAnsi="Times New Roman" w:cs="Times New Roman"/>
          <w:sz w:val="24"/>
          <w:szCs w:val="24"/>
        </w:rPr>
        <w:t xml:space="preserve">пищей (вдыхание остатков пищи), прижатие грудного ребёнка к телу взрослого во время сна в одной </w:t>
      </w:r>
    </w:p>
    <w:p w:rsidR="00A331E6" w:rsidRP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D662A" w:rsidRPr="002A51DB">
        <w:rPr>
          <w:rFonts w:ascii="Times New Roman" w:hAnsi="Times New Roman" w:cs="Times New Roman"/>
          <w:sz w:val="24"/>
          <w:szCs w:val="24"/>
        </w:rPr>
        <w:t>постели, закрытие дыхательных путей мягкими игрушками и др.;</w:t>
      </w:r>
    </w:p>
    <w:p w:rsidR="007D662A" w:rsidRPr="002A51DB" w:rsidRDefault="007D662A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маленьким детям нельзя давать еду с маленькими косточками или семечками;</w:t>
      </w:r>
    </w:p>
    <w:p w:rsidR="002A51DB" w:rsidRPr="002A51DB" w:rsidRDefault="007D662A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 xml:space="preserve">во время еды нельзя отвлекать ребёнка – смешить, играть и др. Не забывайте: </w:t>
      </w:r>
      <w:r w:rsidRPr="002A51DB">
        <w:rPr>
          <w:rFonts w:ascii="Times New Roman" w:hAnsi="Times New Roman" w:cs="Times New Roman"/>
          <w:b/>
          <w:sz w:val="24"/>
          <w:szCs w:val="24"/>
        </w:rPr>
        <w:t>«Когда я ем, я глух и</w:t>
      </w:r>
      <w:r w:rsidR="00D851A2" w:rsidRPr="002A51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51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662A" w:rsidRP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851A2" w:rsidRPr="002A51DB">
        <w:rPr>
          <w:rFonts w:ascii="Times New Roman" w:hAnsi="Times New Roman" w:cs="Times New Roman"/>
          <w:b/>
          <w:sz w:val="24"/>
          <w:szCs w:val="24"/>
        </w:rPr>
        <w:t>не</w:t>
      </w:r>
      <w:r w:rsidR="007D662A" w:rsidRPr="002A51DB">
        <w:rPr>
          <w:rFonts w:ascii="Times New Roman" w:hAnsi="Times New Roman" w:cs="Times New Roman"/>
          <w:b/>
          <w:sz w:val="24"/>
          <w:szCs w:val="24"/>
        </w:rPr>
        <w:t>м».</w:t>
      </w:r>
    </w:p>
    <w:p w:rsidR="002A51DB" w:rsidRDefault="007D662A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 xml:space="preserve">Нужно следить за ребёнком во время еды. Кашель, шумное частое дыхание или невозможность </w:t>
      </w:r>
    </w:p>
    <w:p w:rsid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D662A" w:rsidRPr="002A51DB">
        <w:rPr>
          <w:rFonts w:ascii="Times New Roman" w:hAnsi="Times New Roman" w:cs="Times New Roman"/>
          <w:sz w:val="24"/>
          <w:szCs w:val="24"/>
        </w:rPr>
        <w:t xml:space="preserve">издавать звуки – это признаки проблем с дыханием и, возможно, удушья, которое может привести 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62A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D662A" w:rsidRPr="002A51DB">
        <w:rPr>
          <w:rFonts w:ascii="Times New Roman" w:hAnsi="Times New Roman" w:cs="Times New Roman"/>
          <w:sz w:val="24"/>
          <w:szCs w:val="24"/>
        </w:rPr>
        <w:t>смерти.</w:t>
      </w:r>
    </w:p>
    <w:p w:rsidR="00633253" w:rsidRPr="002A51DB" w:rsidRDefault="00633253" w:rsidP="00633253">
      <w:pPr>
        <w:pStyle w:val="a3"/>
        <w:ind w:left="-1276" w:right="-568"/>
        <w:jc w:val="right"/>
        <w:rPr>
          <w:rFonts w:ascii="Times New Roman" w:hAnsi="Times New Roman" w:cs="Times New Roman"/>
          <w:sz w:val="24"/>
          <w:szCs w:val="24"/>
        </w:rPr>
      </w:pPr>
    </w:p>
    <w:p w:rsidR="007D662A" w:rsidRPr="002A51DB" w:rsidRDefault="000E0B0D" w:rsidP="000E0B0D">
      <w:pPr>
        <w:pStyle w:val="a3"/>
        <w:ind w:left="-1276" w:right="-568"/>
        <w:jc w:val="center"/>
        <w:rPr>
          <w:rFonts w:ascii="Times New Roman" w:hAnsi="Times New Roman" w:cs="Times New Roman"/>
          <w:sz w:val="24"/>
          <w:szCs w:val="24"/>
        </w:rPr>
      </w:pPr>
      <w:r w:rsidRPr="000E0B0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61649" cy="2298700"/>
            <wp:effectExtent l="19050" t="0" r="701" b="0"/>
            <wp:docPr id="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608" cy="230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B0D" w:rsidRDefault="000E0B0D" w:rsidP="002A51DB">
      <w:pPr>
        <w:pStyle w:val="a3"/>
        <w:ind w:left="-1276"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2A51DB">
      <w:pPr>
        <w:pStyle w:val="a3"/>
        <w:ind w:left="-1276"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2A51DB">
      <w:pPr>
        <w:pStyle w:val="a3"/>
        <w:ind w:left="-1276"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2A51DB">
      <w:pPr>
        <w:pStyle w:val="a3"/>
        <w:ind w:left="-1276"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2A51DB">
      <w:pPr>
        <w:pStyle w:val="a3"/>
        <w:ind w:left="-1276"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2A51DB">
      <w:pPr>
        <w:pStyle w:val="a3"/>
        <w:ind w:left="-1276"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2A51DB">
      <w:pPr>
        <w:pStyle w:val="a3"/>
        <w:ind w:left="-1276"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2A51DB">
      <w:pPr>
        <w:pStyle w:val="a3"/>
        <w:ind w:left="-1276"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2A51DB">
      <w:pPr>
        <w:pStyle w:val="a3"/>
        <w:ind w:left="-1276"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2A51DB">
      <w:pPr>
        <w:pStyle w:val="a3"/>
        <w:ind w:left="-1276"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2A51DB">
      <w:pPr>
        <w:pStyle w:val="a3"/>
        <w:ind w:left="-1276"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2A51DB">
      <w:pPr>
        <w:pStyle w:val="a3"/>
        <w:ind w:left="-1276"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2A51DB">
      <w:pPr>
        <w:pStyle w:val="a3"/>
        <w:ind w:left="-1276"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62A" w:rsidRDefault="007D662A" w:rsidP="002A51DB">
      <w:pPr>
        <w:pStyle w:val="a3"/>
        <w:ind w:left="-1276"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1DB">
        <w:rPr>
          <w:rFonts w:ascii="Times New Roman" w:hAnsi="Times New Roman" w:cs="Times New Roman"/>
          <w:b/>
          <w:sz w:val="24"/>
          <w:szCs w:val="24"/>
        </w:rPr>
        <w:t>ОТРАВЛЕНИЯ</w:t>
      </w:r>
    </w:p>
    <w:p w:rsidR="00633253" w:rsidRPr="002A51DB" w:rsidRDefault="00633253" w:rsidP="00633253">
      <w:pPr>
        <w:pStyle w:val="a3"/>
        <w:ind w:left="-1276" w:right="-568"/>
        <w:rPr>
          <w:rFonts w:ascii="Times New Roman" w:hAnsi="Times New Roman" w:cs="Times New Roman"/>
          <w:b/>
          <w:sz w:val="24"/>
          <w:szCs w:val="24"/>
        </w:rPr>
      </w:pPr>
    </w:p>
    <w:p w:rsidR="007D662A" w:rsidRPr="002A51DB" w:rsidRDefault="00633253" w:rsidP="00633253">
      <w:pPr>
        <w:pStyle w:val="a3"/>
        <w:ind w:left="-1276" w:right="-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718540" cy="1625600"/>
            <wp:effectExtent l="19050" t="0" r="561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540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32D" w:rsidRPr="002A51DB" w:rsidRDefault="007D662A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чаще всего дети отравляются лекарствами из домашней аптечки – 60% всех случаев отравлений</w:t>
      </w:r>
      <w:r w:rsidR="00DF5504" w:rsidRPr="002A51DB">
        <w:rPr>
          <w:rFonts w:ascii="Times New Roman" w:hAnsi="Times New Roman" w:cs="Times New Roman"/>
          <w:sz w:val="24"/>
          <w:szCs w:val="24"/>
        </w:rPr>
        <w:t>;</w:t>
      </w:r>
    </w:p>
    <w:p w:rsidR="002A51DB" w:rsidRDefault="00DF5504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 xml:space="preserve">лекарства, предназначенные для взрослых, могут оказаться смертельными для детей. Медикаменты </w:t>
      </w:r>
    </w:p>
    <w:p w:rsid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F5504" w:rsidRPr="002A51DB">
        <w:rPr>
          <w:rFonts w:ascii="Times New Roman" w:hAnsi="Times New Roman" w:cs="Times New Roman"/>
          <w:sz w:val="24"/>
          <w:szCs w:val="24"/>
        </w:rPr>
        <w:t>ребёнку нужно давать только по назначению врача и ни в коем случае не давать ему лекарства,</w:t>
      </w:r>
    </w:p>
    <w:p w:rsid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F5504" w:rsidRPr="002A51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A51DB">
        <w:rPr>
          <w:rFonts w:ascii="Times New Roman" w:hAnsi="Times New Roman" w:cs="Times New Roman"/>
          <w:sz w:val="24"/>
          <w:szCs w:val="24"/>
        </w:rPr>
        <w:t xml:space="preserve"> </w:t>
      </w:r>
      <w:r w:rsidR="00DF5504" w:rsidRPr="002A51DB">
        <w:rPr>
          <w:rFonts w:ascii="Times New Roman" w:hAnsi="Times New Roman" w:cs="Times New Roman"/>
          <w:sz w:val="24"/>
          <w:szCs w:val="24"/>
        </w:rPr>
        <w:t xml:space="preserve">предназначенные для взрослых или детей другого возраста. Хранить медикаменты необходимо в </w:t>
      </w:r>
    </w:p>
    <w:p w:rsidR="00DF5504" w:rsidRP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F5504" w:rsidRPr="002A51DB">
        <w:rPr>
          <w:rFonts w:ascii="Times New Roman" w:hAnsi="Times New Roman" w:cs="Times New Roman"/>
          <w:sz w:val="24"/>
          <w:szCs w:val="24"/>
        </w:rPr>
        <w:t>местах совершенно недоступных для детей;</w:t>
      </w:r>
    </w:p>
    <w:p w:rsidR="002A51DB" w:rsidRDefault="00DF5504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 xml:space="preserve">отбеливатели, яды для крыс и насекомых, керосин, кислоты и щелочные растворы, другие ядовитые </w:t>
      </w:r>
    </w:p>
    <w:p w:rsid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F5504" w:rsidRPr="002A51DB">
        <w:rPr>
          <w:rFonts w:ascii="Times New Roman" w:hAnsi="Times New Roman" w:cs="Times New Roman"/>
          <w:sz w:val="24"/>
          <w:szCs w:val="24"/>
        </w:rPr>
        <w:t>вещества могут вызвать тяжёлое отравление, поражение мозга, слепоту, смерть. Яды бывают опасны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F5504" w:rsidRP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F5504" w:rsidRPr="002A51DB">
        <w:rPr>
          <w:rFonts w:ascii="Times New Roman" w:hAnsi="Times New Roman" w:cs="Times New Roman"/>
          <w:sz w:val="24"/>
          <w:szCs w:val="24"/>
        </w:rPr>
        <w:t xml:space="preserve"> не только при заглатывании. Но и при вдыхании, попадании на кожу, в глаза и даже на одежду;</w:t>
      </w:r>
    </w:p>
    <w:p w:rsidR="002A51DB" w:rsidRDefault="00DF5504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 xml:space="preserve">ядовитые вещества, медикаменты, отбеливатели, кислоты и горючее ни в коем случае нельзя хранить в </w:t>
      </w:r>
    </w:p>
    <w:p w:rsid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F5504" w:rsidRPr="002A51DB">
        <w:rPr>
          <w:rFonts w:ascii="Times New Roman" w:hAnsi="Times New Roman" w:cs="Times New Roman"/>
          <w:sz w:val="24"/>
          <w:szCs w:val="24"/>
        </w:rPr>
        <w:t xml:space="preserve">бутылках для пищевых продуктов – дети могут по ошибке выпить их. Такие вещества следует держать </w:t>
      </w:r>
    </w:p>
    <w:p w:rsidR="00DF5504" w:rsidRP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F5504" w:rsidRPr="002A51DB">
        <w:rPr>
          <w:rFonts w:ascii="Times New Roman" w:hAnsi="Times New Roman" w:cs="Times New Roman"/>
          <w:sz w:val="24"/>
          <w:szCs w:val="24"/>
        </w:rPr>
        <w:t>в плотно закрытых маркированных контейнерах, в абсолютно недоступном для детей месте;</w:t>
      </w:r>
    </w:p>
    <w:p w:rsidR="002A51DB" w:rsidRDefault="00DF5504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 xml:space="preserve">следите за ребёнком на прогулках в лесу – ядовитые грибы и ягоды – возможная причина тяжёлых </w:t>
      </w:r>
      <w:r w:rsidR="002A51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5504" w:rsidRP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F5504" w:rsidRPr="002A51DB">
        <w:rPr>
          <w:rFonts w:ascii="Times New Roman" w:hAnsi="Times New Roman" w:cs="Times New Roman"/>
          <w:sz w:val="24"/>
          <w:szCs w:val="24"/>
        </w:rPr>
        <w:t>отравлений;</w:t>
      </w:r>
    </w:p>
    <w:p w:rsidR="002A51DB" w:rsidRDefault="001820BE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отравление угарным газом – крайне опасно для детей и сопровождается смертельным исходом в 80-</w:t>
      </w:r>
    </w:p>
    <w:p w:rsid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820BE" w:rsidRPr="002A51DB">
        <w:rPr>
          <w:rFonts w:ascii="Times New Roman" w:hAnsi="Times New Roman" w:cs="Times New Roman"/>
          <w:sz w:val="24"/>
          <w:szCs w:val="24"/>
        </w:rPr>
        <w:t xml:space="preserve">85% случаев – неукоснительно соблюдайте правила противопожарной безопасности во всех местах </w:t>
      </w:r>
    </w:p>
    <w:p w:rsidR="00DF5504" w:rsidRP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820BE" w:rsidRPr="002A51DB">
        <w:rPr>
          <w:rFonts w:ascii="Times New Roman" w:hAnsi="Times New Roman" w:cs="Times New Roman"/>
          <w:sz w:val="24"/>
          <w:szCs w:val="24"/>
        </w:rPr>
        <w:t xml:space="preserve">пребывания детей, особенно там, где есть открытый огонь (печи, камины, бани и </w:t>
      </w:r>
      <w:proofErr w:type="spellStart"/>
      <w:r w:rsidR="001820BE" w:rsidRPr="002A51DB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="001820BE" w:rsidRPr="002A51DB">
        <w:rPr>
          <w:rFonts w:ascii="Times New Roman" w:hAnsi="Times New Roman" w:cs="Times New Roman"/>
          <w:sz w:val="24"/>
          <w:szCs w:val="24"/>
        </w:rPr>
        <w:t>).</w:t>
      </w:r>
    </w:p>
    <w:p w:rsidR="001820BE" w:rsidRDefault="001820BE" w:rsidP="002A51DB">
      <w:pPr>
        <w:pStyle w:val="a3"/>
        <w:ind w:left="-1276" w:right="-568"/>
        <w:jc w:val="center"/>
        <w:rPr>
          <w:rFonts w:ascii="Times New Roman" w:hAnsi="Times New Roman" w:cs="Times New Roman"/>
          <w:sz w:val="24"/>
          <w:szCs w:val="24"/>
        </w:rPr>
      </w:pPr>
    </w:p>
    <w:p w:rsidR="002A51DB" w:rsidRDefault="00576BEB" w:rsidP="00633253">
      <w:pPr>
        <w:pStyle w:val="a3"/>
        <w:ind w:left="-1276" w:right="-5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22767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7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BEB" w:rsidRDefault="00576BEB" w:rsidP="00633253">
      <w:pPr>
        <w:ind w:right="-568"/>
        <w:rPr>
          <w:rFonts w:ascii="Times New Roman" w:hAnsi="Times New Roman" w:cs="Times New Roman"/>
          <w:sz w:val="24"/>
          <w:szCs w:val="24"/>
        </w:rPr>
      </w:pPr>
    </w:p>
    <w:p w:rsidR="000E0B0D" w:rsidRDefault="000E0B0D" w:rsidP="00633253">
      <w:pPr>
        <w:ind w:right="-568"/>
        <w:rPr>
          <w:rFonts w:ascii="Times New Roman" w:hAnsi="Times New Roman" w:cs="Times New Roman"/>
          <w:sz w:val="24"/>
          <w:szCs w:val="24"/>
        </w:rPr>
      </w:pPr>
    </w:p>
    <w:p w:rsidR="000E0B0D" w:rsidRDefault="000E0B0D" w:rsidP="00633253">
      <w:pPr>
        <w:ind w:right="-568"/>
        <w:rPr>
          <w:rFonts w:ascii="Times New Roman" w:hAnsi="Times New Roman" w:cs="Times New Roman"/>
          <w:sz w:val="24"/>
          <w:szCs w:val="24"/>
        </w:rPr>
      </w:pPr>
    </w:p>
    <w:p w:rsidR="000E0B0D" w:rsidRPr="00633253" w:rsidRDefault="000E0B0D" w:rsidP="00633253">
      <w:pPr>
        <w:ind w:right="-568"/>
        <w:rPr>
          <w:rFonts w:ascii="Times New Roman" w:hAnsi="Times New Roman" w:cs="Times New Roman"/>
          <w:sz w:val="24"/>
          <w:szCs w:val="24"/>
        </w:rPr>
      </w:pPr>
    </w:p>
    <w:p w:rsidR="001421DD" w:rsidRDefault="001820BE" w:rsidP="002A51DB">
      <w:pPr>
        <w:pStyle w:val="a3"/>
        <w:ind w:left="-1276"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1DB">
        <w:rPr>
          <w:rFonts w:ascii="Times New Roman" w:hAnsi="Times New Roman" w:cs="Times New Roman"/>
          <w:b/>
          <w:sz w:val="24"/>
          <w:szCs w:val="24"/>
        </w:rPr>
        <w:t>ПОРАЖЕНИЕ ЭЛЕКТРИЧЕСКИМ ТОКОМ</w:t>
      </w:r>
    </w:p>
    <w:p w:rsidR="00633253" w:rsidRPr="002A51DB" w:rsidRDefault="00633253" w:rsidP="002A51DB">
      <w:pPr>
        <w:pStyle w:val="a3"/>
        <w:ind w:left="-1276" w:right="-56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851A2" w:rsidRDefault="00633253" w:rsidP="00633253">
      <w:pPr>
        <w:pStyle w:val="a3"/>
        <w:ind w:left="-1276" w:right="-56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484752" cy="1841500"/>
            <wp:effectExtent l="19050" t="0" r="1398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150" cy="1844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253" w:rsidRPr="00633253" w:rsidRDefault="00633253" w:rsidP="00633253">
      <w:pPr>
        <w:pStyle w:val="a3"/>
        <w:ind w:left="-1276" w:right="-56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51DB" w:rsidRDefault="001820BE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 xml:space="preserve">дети могут получить серьёзные повреждения воткнув пальцы или какие-либо предметы в </w:t>
      </w:r>
    </w:p>
    <w:p w:rsidR="001820BE" w:rsidRP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820BE" w:rsidRPr="002A51DB">
        <w:rPr>
          <w:rFonts w:ascii="Times New Roman" w:hAnsi="Times New Roman" w:cs="Times New Roman"/>
          <w:sz w:val="24"/>
          <w:szCs w:val="24"/>
        </w:rPr>
        <w:t>электрические розетки – их необходимо закрывать специальными защитн</w:t>
      </w:r>
      <w:r w:rsidR="00C945CA" w:rsidRPr="002A51DB">
        <w:rPr>
          <w:rFonts w:ascii="Times New Roman" w:hAnsi="Times New Roman" w:cs="Times New Roman"/>
          <w:sz w:val="24"/>
          <w:szCs w:val="24"/>
        </w:rPr>
        <w:t>ы</w:t>
      </w:r>
      <w:r w:rsidR="001820BE" w:rsidRPr="002A51DB">
        <w:rPr>
          <w:rFonts w:ascii="Times New Roman" w:hAnsi="Times New Roman" w:cs="Times New Roman"/>
          <w:sz w:val="24"/>
          <w:szCs w:val="24"/>
        </w:rPr>
        <w:t>ми накладками;</w:t>
      </w:r>
    </w:p>
    <w:p w:rsidR="00576BEB" w:rsidRDefault="001820BE" w:rsidP="00576BE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электрические провода (особенно обнажённые) должны быть недоступны детям.</w:t>
      </w:r>
    </w:p>
    <w:p w:rsidR="000624E1" w:rsidRPr="000624E1" w:rsidRDefault="000624E1" w:rsidP="00576BE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820BE" w:rsidRDefault="00576BEB" w:rsidP="00633253">
      <w:pPr>
        <w:pStyle w:val="a3"/>
        <w:ind w:left="-1276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03600" cy="271780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71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4E1" w:rsidRDefault="000624E1" w:rsidP="00633253">
      <w:pPr>
        <w:pStyle w:val="a3"/>
        <w:ind w:left="-1276" w:right="-568"/>
        <w:rPr>
          <w:rFonts w:ascii="Times New Roman" w:hAnsi="Times New Roman" w:cs="Times New Roman"/>
          <w:sz w:val="24"/>
          <w:szCs w:val="24"/>
        </w:rPr>
      </w:pPr>
    </w:p>
    <w:p w:rsidR="000E0B0D" w:rsidRDefault="000E0B0D" w:rsidP="000624E1">
      <w:pPr>
        <w:pStyle w:val="a3"/>
        <w:ind w:left="-1276" w:right="-568"/>
        <w:jc w:val="right"/>
        <w:rPr>
          <w:rFonts w:ascii="Times New Roman" w:hAnsi="Times New Roman" w:cs="Times New Roman"/>
          <w:sz w:val="24"/>
          <w:szCs w:val="24"/>
        </w:rPr>
      </w:pPr>
    </w:p>
    <w:p w:rsidR="00633253" w:rsidRDefault="000624E1" w:rsidP="000624E1">
      <w:pPr>
        <w:pStyle w:val="a3"/>
        <w:ind w:left="-1276" w:right="-5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38178" cy="2400300"/>
            <wp:effectExtent l="19050" t="0" r="472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178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1DB" w:rsidRP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0E0B0D" w:rsidRDefault="000E0B0D" w:rsidP="002A51DB">
      <w:pPr>
        <w:pStyle w:val="a3"/>
        <w:ind w:left="-1276"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B0D" w:rsidRDefault="000E0B0D" w:rsidP="002A51DB">
      <w:pPr>
        <w:pStyle w:val="a3"/>
        <w:ind w:left="-1276"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0BE" w:rsidRDefault="00C945CA" w:rsidP="002A51DB">
      <w:pPr>
        <w:pStyle w:val="a3"/>
        <w:ind w:left="-1276"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1DB">
        <w:rPr>
          <w:rFonts w:ascii="Times New Roman" w:hAnsi="Times New Roman" w:cs="Times New Roman"/>
          <w:b/>
          <w:sz w:val="24"/>
          <w:szCs w:val="24"/>
        </w:rPr>
        <w:t>ДОРОЖНО-ТРАНСПОРТНЫЙ ТРАВМАТИЗМ – даёт около 25% смертельных случаев</w:t>
      </w:r>
    </w:p>
    <w:p w:rsidR="000624E1" w:rsidRPr="000624E1" w:rsidRDefault="000624E1" w:rsidP="000624E1">
      <w:pPr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0624E1" w:rsidRPr="000624E1" w:rsidRDefault="000624E1" w:rsidP="000624E1">
      <w:pPr>
        <w:pStyle w:val="a3"/>
        <w:ind w:left="-1276" w:right="-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171950" cy="2832100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416" cy="2834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5CA" w:rsidRPr="002A51DB" w:rsidRDefault="00C945CA" w:rsidP="002A51DB">
      <w:pPr>
        <w:pStyle w:val="a3"/>
        <w:ind w:left="-1276" w:right="-568"/>
        <w:jc w:val="center"/>
        <w:rPr>
          <w:rFonts w:ascii="Times New Roman" w:hAnsi="Times New Roman" w:cs="Times New Roman"/>
          <w:sz w:val="24"/>
          <w:szCs w:val="24"/>
        </w:rPr>
      </w:pPr>
    </w:p>
    <w:p w:rsidR="002A51DB" w:rsidRDefault="00C945CA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 xml:space="preserve">как только ребёнок научился ходить, его нужно обучать правильному поведению на дороге, в машине </w:t>
      </w:r>
    </w:p>
    <w:p w:rsidR="00C945CA" w:rsidRP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945CA" w:rsidRPr="002A51DB">
        <w:rPr>
          <w:rFonts w:ascii="Times New Roman" w:hAnsi="Times New Roman" w:cs="Times New Roman"/>
          <w:sz w:val="24"/>
          <w:szCs w:val="24"/>
        </w:rPr>
        <w:t>и общественном транспорте, а также обеспечить безопасность ребёнка во всех ситуациях;</w:t>
      </w:r>
    </w:p>
    <w:p w:rsidR="002A51DB" w:rsidRDefault="00C945CA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 xml:space="preserve">детям дошкольного возраста особенно опасно находиться на дороге – с ними всегда должны быть </w:t>
      </w:r>
    </w:p>
    <w:p w:rsidR="00C945CA" w:rsidRP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945CA" w:rsidRPr="002A51DB">
        <w:rPr>
          <w:rFonts w:ascii="Times New Roman" w:hAnsi="Times New Roman" w:cs="Times New Roman"/>
          <w:sz w:val="24"/>
          <w:szCs w:val="24"/>
        </w:rPr>
        <w:t>взрослые;</w:t>
      </w:r>
    </w:p>
    <w:p w:rsidR="00C945CA" w:rsidRPr="002A51DB" w:rsidRDefault="00C945CA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детям нельзя играть возле дороги, особенно с мячом;</w:t>
      </w:r>
    </w:p>
    <w:p w:rsidR="00C945CA" w:rsidRPr="002A51DB" w:rsidRDefault="00C945CA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детей нельзя сажать на переднее сидение машины;</w:t>
      </w:r>
    </w:p>
    <w:p w:rsidR="002A51DB" w:rsidRDefault="00C945CA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при перевозке ребёнка в автомобиле,</w:t>
      </w:r>
      <w:r w:rsidR="00BC6570" w:rsidRPr="002A51DB">
        <w:rPr>
          <w:rFonts w:ascii="Times New Roman" w:hAnsi="Times New Roman" w:cs="Times New Roman"/>
          <w:sz w:val="24"/>
          <w:szCs w:val="24"/>
        </w:rPr>
        <w:t xml:space="preserve"> необходимо использовать специальные кресла и ремни</w:t>
      </w:r>
    </w:p>
    <w:p w:rsidR="00C945CA" w:rsidRP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C6570" w:rsidRPr="002A51DB">
        <w:rPr>
          <w:rFonts w:ascii="Times New Roman" w:hAnsi="Times New Roman" w:cs="Times New Roman"/>
          <w:sz w:val="24"/>
          <w:szCs w:val="24"/>
        </w:rPr>
        <w:t xml:space="preserve"> безопасности;</w:t>
      </w:r>
    </w:p>
    <w:p w:rsidR="00BC6570" w:rsidRPr="002A51DB" w:rsidRDefault="00BC6570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на одежде ребёнка желательно иметь специальные светоотражающие нашивки.</w:t>
      </w:r>
    </w:p>
    <w:p w:rsidR="002A51DB" w:rsidRDefault="00BC6570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Несчастные случаи при езде на велосипеде являются распространённой причиной смерти и</w:t>
      </w:r>
    </w:p>
    <w:p w:rsidR="00BC6570" w:rsidRP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C6570" w:rsidRPr="002A51DB">
        <w:rPr>
          <w:rFonts w:ascii="Times New Roman" w:hAnsi="Times New Roman" w:cs="Times New Roman"/>
          <w:sz w:val="24"/>
          <w:szCs w:val="24"/>
        </w:rPr>
        <w:t xml:space="preserve"> травматизма среди детей среднего и старшего возраста.</w:t>
      </w:r>
    </w:p>
    <w:p w:rsidR="00BC6570" w:rsidRPr="002A51DB" w:rsidRDefault="00BC6570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учите ребёнка безопасному поведению при езде на велосипеде;</w:t>
      </w:r>
    </w:p>
    <w:p w:rsidR="00BC6570" w:rsidRDefault="00BC6570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дети должны в обязательном порядке использовать защитные шлемы и другие приспособления.</w:t>
      </w:r>
    </w:p>
    <w:p w:rsidR="000624E1" w:rsidRPr="002A51DB" w:rsidRDefault="000624E1" w:rsidP="000624E1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</w:p>
    <w:p w:rsidR="00451C0B" w:rsidRPr="002A51DB" w:rsidRDefault="000624E1" w:rsidP="000624E1">
      <w:pPr>
        <w:pStyle w:val="a3"/>
        <w:ind w:left="-1276" w:right="-56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75151" cy="3124200"/>
            <wp:effectExtent l="19050" t="0" r="6349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785" cy="312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C0B" w:rsidRPr="002A51DB" w:rsidRDefault="00451C0B" w:rsidP="002A51DB">
      <w:pPr>
        <w:pStyle w:val="a3"/>
        <w:ind w:left="-1276"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1DB">
        <w:rPr>
          <w:rFonts w:ascii="Times New Roman" w:hAnsi="Times New Roman" w:cs="Times New Roman"/>
          <w:b/>
          <w:sz w:val="24"/>
          <w:szCs w:val="24"/>
        </w:rPr>
        <w:t>ТРАВМЫ НА ЖЕЛЕЗНОДОРОЖНОМ ТРАНСПОРТЕ – нахождение детей в зоне железной дороги может быть смертельно опасно.</w:t>
      </w:r>
    </w:p>
    <w:p w:rsidR="00451C0B" w:rsidRPr="002A51DB" w:rsidRDefault="00451C0B" w:rsidP="002A51DB">
      <w:pPr>
        <w:pStyle w:val="a3"/>
        <w:ind w:left="-1276" w:right="-568"/>
        <w:jc w:val="center"/>
        <w:rPr>
          <w:rFonts w:ascii="Times New Roman" w:hAnsi="Times New Roman" w:cs="Times New Roman"/>
          <w:sz w:val="24"/>
          <w:szCs w:val="24"/>
        </w:rPr>
      </w:pPr>
    </w:p>
    <w:p w:rsidR="002A51DB" w:rsidRDefault="00451C0B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 xml:space="preserve">Строжайшим образом запрещайте подросткам кататься на крышах, подножках, переходных </w:t>
      </w:r>
    </w:p>
    <w:p w:rsid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51C0B" w:rsidRPr="002A51DB">
        <w:rPr>
          <w:rFonts w:ascii="Times New Roman" w:hAnsi="Times New Roman" w:cs="Times New Roman"/>
          <w:sz w:val="24"/>
          <w:szCs w:val="24"/>
        </w:rPr>
        <w:t>площадках вагонов. Так называемый «</w:t>
      </w:r>
      <w:proofErr w:type="spellStart"/>
      <w:r w:rsidR="00451C0B" w:rsidRPr="002A51DB">
        <w:rPr>
          <w:rFonts w:ascii="Times New Roman" w:hAnsi="Times New Roman" w:cs="Times New Roman"/>
          <w:sz w:val="24"/>
          <w:szCs w:val="24"/>
        </w:rPr>
        <w:t>зацепинг</w:t>
      </w:r>
      <w:proofErr w:type="spellEnd"/>
      <w:r w:rsidR="00451C0B" w:rsidRPr="002A51DB">
        <w:rPr>
          <w:rFonts w:ascii="Times New Roman" w:hAnsi="Times New Roman" w:cs="Times New Roman"/>
          <w:sz w:val="24"/>
          <w:szCs w:val="24"/>
        </w:rPr>
        <w:t>» - в конечном итоге – практически гарантированное</w:t>
      </w:r>
    </w:p>
    <w:p w:rsidR="00451C0B" w:rsidRP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51C0B" w:rsidRPr="002A51DB">
        <w:rPr>
          <w:rFonts w:ascii="Times New Roman" w:hAnsi="Times New Roman" w:cs="Times New Roman"/>
          <w:sz w:val="24"/>
          <w:szCs w:val="24"/>
        </w:rPr>
        <w:t xml:space="preserve"> самоубийство;</w:t>
      </w:r>
    </w:p>
    <w:p w:rsidR="00451C0B" w:rsidRPr="002A51DB" w:rsidRDefault="00451C0B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 xml:space="preserve">Помните сами и постоянно напоминайте Вашим детям, что </w:t>
      </w:r>
      <w:r w:rsidRPr="002A51DB">
        <w:rPr>
          <w:rFonts w:ascii="Times New Roman" w:hAnsi="Times New Roman" w:cs="Times New Roman"/>
          <w:sz w:val="24"/>
          <w:szCs w:val="24"/>
          <w:u w:val="single"/>
        </w:rPr>
        <w:t>СТРОГО ЗАПРЕЩАЕТСЯ</w:t>
      </w:r>
      <w:r w:rsidRPr="002A51DB">
        <w:rPr>
          <w:rFonts w:ascii="Times New Roman" w:hAnsi="Times New Roman" w:cs="Times New Roman"/>
          <w:sz w:val="24"/>
          <w:szCs w:val="24"/>
        </w:rPr>
        <w:t>:</w:t>
      </w:r>
    </w:p>
    <w:p w:rsidR="00451C0B" w:rsidRPr="002A51DB" w:rsidRDefault="00451C0B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посадка и высадка на ходу поезда;</w:t>
      </w:r>
    </w:p>
    <w:p w:rsidR="00451C0B" w:rsidRPr="002A51DB" w:rsidRDefault="00451C0B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высовываться из окон вагонов и дверей тамбуров на ходу поезда;</w:t>
      </w:r>
    </w:p>
    <w:p w:rsidR="00451C0B" w:rsidRPr="002A51DB" w:rsidRDefault="00451C0B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оставлять детей без присмотра на посадочных платформах и в вагонах;</w:t>
      </w:r>
    </w:p>
    <w:p w:rsidR="00451C0B" w:rsidRPr="002A51DB" w:rsidRDefault="00451C0B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выходить из вагона на междупутье и стоять таи при проходе встречного поезда;</w:t>
      </w:r>
    </w:p>
    <w:p w:rsidR="00A15F0C" w:rsidRPr="002A51DB" w:rsidRDefault="00A15F0C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 xml:space="preserve">прыгать с </w:t>
      </w:r>
      <w:r w:rsidR="00271C99" w:rsidRPr="002A51DB">
        <w:rPr>
          <w:rFonts w:ascii="Times New Roman" w:hAnsi="Times New Roman" w:cs="Times New Roman"/>
          <w:sz w:val="24"/>
          <w:szCs w:val="24"/>
        </w:rPr>
        <w:t>п</w:t>
      </w:r>
      <w:r w:rsidRPr="002A51DB">
        <w:rPr>
          <w:rFonts w:ascii="Times New Roman" w:hAnsi="Times New Roman" w:cs="Times New Roman"/>
          <w:sz w:val="24"/>
          <w:szCs w:val="24"/>
        </w:rPr>
        <w:t>латформы на железнодорожные пути;</w:t>
      </w:r>
    </w:p>
    <w:p w:rsidR="00A15F0C" w:rsidRPr="002A51DB" w:rsidRDefault="00A15F0C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устраивать на платформе подвижные игры;</w:t>
      </w:r>
    </w:p>
    <w:p w:rsidR="002A51DB" w:rsidRDefault="00A15F0C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бежать по платформе рядом с вагоном прибывающего или уходящего поезда, а также находиться</w:t>
      </w:r>
    </w:p>
    <w:p w:rsidR="00A15F0C" w:rsidRPr="002A51DB" w:rsidRDefault="002A51DB" w:rsidP="002A51D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F0C" w:rsidRPr="002A51DB">
        <w:rPr>
          <w:rFonts w:ascii="Times New Roman" w:hAnsi="Times New Roman" w:cs="Times New Roman"/>
          <w:sz w:val="24"/>
          <w:szCs w:val="24"/>
        </w:rPr>
        <w:t xml:space="preserve"> ближе двух метров от края платформы во время</w:t>
      </w:r>
      <w:r w:rsidR="00271C99" w:rsidRPr="002A51DB">
        <w:rPr>
          <w:rFonts w:ascii="Times New Roman" w:hAnsi="Times New Roman" w:cs="Times New Roman"/>
          <w:sz w:val="24"/>
          <w:szCs w:val="24"/>
        </w:rPr>
        <w:t xml:space="preserve"> прохождения поезда без остановки;</w:t>
      </w:r>
    </w:p>
    <w:p w:rsidR="00271C99" w:rsidRPr="002A51DB" w:rsidRDefault="00271C99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подходить к вагону до полной остановки поезда;</w:t>
      </w:r>
    </w:p>
    <w:p w:rsidR="00271C99" w:rsidRPr="002A51DB" w:rsidRDefault="00271C99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на станциях и перегонах подлезать под вагоны и перелезать через автосцепки для прохода через путь;</w:t>
      </w:r>
    </w:p>
    <w:p w:rsidR="00271C99" w:rsidRPr="002A51DB" w:rsidRDefault="00271C99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проходить по железнодорожным мостам и тоннелям, неспециализированным для перехода пешеходов;</w:t>
      </w:r>
    </w:p>
    <w:p w:rsidR="00271C99" w:rsidRPr="002A51DB" w:rsidRDefault="00271C99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переходить через железнодорожные пути перед близко стоящим поездом;</w:t>
      </w:r>
    </w:p>
    <w:p w:rsidR="0023015B" w:rsidRDefault="00271C99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 xml:space="preserve">запрещается переходить путь сразу же после прохода поезда одного направления, не убедившись в </w:t>
      </w:r>
    </w:p>
    <w:p w:rsidR="00271C99" w:rsidRPr="002A51DB" w:rsidRDefault="0023015B" w:rsidP="0023015B">
      <w:pPr>
        <w:pStyle w:val="a3"/>
        <w:ind w:left="-1276" w:right="-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71C99" w:rsidRPr="002A51DB">
        <w:rPr>
          <w:rFonts w:ascii="Times New Roman" w:hAnsi="Times New Roman" w:cs="Times New Roman"/>
          <w:sz w:val="24"/>
          <w:szCs w:val="24"/>
        </w:rPr>
        <w:t>отсутствии встречного направления; игры детей на железнодорожных путях запрещаются;</w:t>
      </w:r>
    </w:p>
    <w:p w:rsidR="00271C99" w:rsidRPr="002A51DB" w:rsidRDefault="00271C99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 xml:space="preserve">подниматься на </w:t>
      </w:r>
      <w:proofErr w:type="spellStart"/>
      <w:r w:rsidRPr="002A51DB">
        <w:rPr>
          <w:rFonts w:ascii="Times New Roman" w:hAnsi="Times New Roman" w:cs="Times New Roman"/>
          <w:sz w:val="24"/>
          <w:szCs w:val="24"/>
        </w:rPr>
        <w:t>электроопоры</w:t>
      </w:r>
      <w:proofErr w:type="spellEnd"/>
      <w:r w:rsidRPr="002A51DB">
        <w:rPr>
          <w:rFonts w:ascii="Times New Roman" w:hAnsi="Times New Roman" w:cs="Times New Roman"/>
          <w:sz w:val="24"/>
          <w:szCs w:val="24"/>
        </w:rPr>
        <w:t>;</w:t>
      </w:r>
    </w:p>
    <w:p w:rsidR="00271C99" w:rsidRPr="002A51DB" w:rsidRDefault="00271C99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приближаться к лежащему на земле электропроводу ближе 8 метров;</w:t>
      </w:r>
    </w:p>
    <w:p w:rsidR="00271C99" w:rsidRPr="002A51DB" w:rsidRDefault="00271C99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проходить вдоль железнодорожного пути ближе 5 метров от крайнего рельса;</w:t>
      </w:r>
    </w:p>
    <w:p w:rsidR="00271C99" w:rsidRDefault="00271C99" w:rsidP="002A51DB">
      <w:pPr>
        <w:pStyle w:val="a3"/>
        <w:numPr>
          <w:ilvl w:val="0"/>
          <w:numId w:val="2"/>
        </w:numPr>
        <w:ind w:left="-127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DB">
        <w:rPr>
          <w:rFonts w:ascii="Times New Roman" w:hAnsi="Times New Roman" w:cs="Times New Roman"/>
          <w:sz w:val="24"/>
          <w:szCs w:val="24"/>
        </w:rPr>
        <w:t>ходить в районе стрелочных переводов, так как это может привести к тяжёлой травме.</w:t>
      </w:r>
    </w:p>
    <w:p w:rsidR="00F74ECF" w:rsidRPr="002A51DB" w:rsidRDefault="000624E1" w:rsidP="000624E1">
      <w:pPr>
        <w:pStyle w:val="a3"/>
        <w:ind w:left="-1276" w:right="-56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48100" cy="3949700"/>
            <wp:effectExtent l="1905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94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BEB" w:rsidRPr="000624E1" w:rsidRDefault="00271C99" w:rsidP="000624E1">
      <w:pPr>
        <w:ind w:left="-1276" w:right="-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ECF">
        <w:rPr>
          <w:rFonts w:ascii="Times New Roman" w:hAnsi="Times New Roman" w:cs="Times New Roman"/>
          <w:b/>
          <w:sz w:val="28"/>
          <w:szCs w:val="28"/>
        </w:rPr>
        <w:t>Уважаемые родители</w:t>
      </w:r>
      <w:r w:rsidR="00467DBA" w:rsidRPr="00F74ECF">
        <w:rPr>
          <w:rFonts w:ascii="Times New Roman" w:hAnsi="Times New Roman" w:cs="Times New Roman"/>
          <w:b/>
          <w:sz w:val="28"/>
          <w:szCs w:val="28"/>
        </w:rPr>
        <w:t>, помните – дети чаще всего получают травму (иногда смертельную) по недосмотру взрослых.</w:t>
      </w:r>
    </w:p>
    <w:sectPr w:rsidR="00576BEB" w:rsidRPr="000624E1" w:rsidSect="00462BDE">
      <w:pgSz w:w="11906" w:h="16838"/>
      <w:pgMar w:top="426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F36EA"/>
    <w:multiLevelType w:val="hybridMultilevel"/>
    <w:tmpl w:val="5FE67062"/>
    <w:lvl w:ilvl="0" w:tplc="D3A863F0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77B79"/>
    <w:multiLevelType w:val="hybridMultilevel"/>
    <w:tmpl w:val="34307C06"/>
    <w:lvl w:ilvl="0" w:tplc="5D9A623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A03547"/>
    <w:rsid w:val="00011181"/>
    <w:rsid w:val="00015253"/>
    <w:rsid w:val="0005555A"/>
    <w:rsid w:val="000624E1"/>
    <w:rsid w:val="000E0B0D"/>
    <w:rsid w:val="001421DD"/>
    <w:rsid w:val="00153349"/>
    <w:rsid w:val="00164884"/>
    <w:rsid w:val="001820BE"/>
    <w:rsid w:val="001B6E54"/>
    <w:rsid w:val="0023015B"/>
    <w:rsid w:val="00271C99"/>
    <w:rsid w:val="002A51DB"/>
    <w:rsid w:val="0033158D"/>
    <w:rsid w:val="0033232D"/>
    <w:rsid w:val="0043428C"/>
    <w:rsid w:val="00451C0B"/>
    <w:rsid w:val="00462135"/>
    <w:rsid w:val="00462BDE"/>
    <w:rsid w:val="00467DBA"/>
    <w:rsid w:val="004E5735"/>
    <w:rsid w:val="00576BEB"/>
    <w:rsid w:val="00633253"/>
    <w:rsid w:val="007354DC"/>
    <w:rsid w:val="00790345"/>
    <w:rsid w:val="007D662A"/>
    <w:rsid w:val="00812AC0"/>
    <w:rsid w:val="008F4123"/>
    <w:rsid w:val="00976547"/>
    <w:rsid w:val="00997EFF"/>
    <w:rsid w:val="00A03547"/>
    <w:rsid w:val="00A0725F"/>
    <w:rsid w:val="00A15F0C"/>
    <w:rsid w:val="00A30F1D"/>
    <w:rsid w:val="00A331E6"/>
    <w:rsid w:val="00A70C5F"/>
    <w:rsid w:val="00BC6570"/>
    <w:rsid w:val="00C945CA"/>
    <w:rsid w:val="00CD126C"/>
    <w:rsid w:val="00D0004A"/>
    <w:rsid w:val="00D851A2"/>
    <w:rsid w:val="00DF5504"/>
    <w:rsid w:val="00EC3E56"/>
    <w:rsid w:val="00F2433F"/>
    <w:rsid w:val="00F7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9DD73"/>
  <w15:docId w15:val="{E0D24F59-3D01-41DF-9814-E604B1A8A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5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6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6B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9</Pages>
  <Words>1288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Детская поликлиника</dc:creator>
  <cp:keywords/>
  <dc:description/>
  <cp:lastModifiedBy>Admin</cp:lastModifiedBy>
  <cp:revision>25</cp:revision>
  <cp:lastPrinted>2017-09-25T13:55:00Z</cp:lastPrinted>
  <dcterms:created xsi:type="dcterms:W3CDTF">2017-07-27T15:19:00Z</dcterms:created>
  <dcterms:modified xsi:type="dcterms:W3CDTF">2020-04-10T17:30:00Z</dcterms:modified>
</cp:coreProperties>
</file>